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E01" w:rsidRDefault="00FA5E01" w:rsidP="003000B7">
      <w:pPr>
        <w:spacing w:beforeLines="50" w:before="180" w:afterLines="50" w:after="180"/>
        <w:jc w:val="center"/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中等學校師資職前</w:t>
      </w:r>
      <w:r w:rsidRPr="00C95377">
        <w:rPr>
          <w:rFonts w:ascii="標楷體" w:eastAsia="標楷體" w:hAnsi="標楷體" w:hint="eastAsia"/>
          <w:bCs/>
          <w:sz w:val="36"/>
        </w:rPr>
        <w:t>教育課程修習科目及學分表</w:t>
      </w:r>
    </w:p>
    <w:p w:rsidR="005C20C6" w:rsidRPr="005C20C6" w:rsidRDefault="005C20C6" w:rsidP="00FA5E01">
      <w:pPr>
        <w:autoSpaceDE w:val="0"/>
        <w:autoSpaceDN w:val="0"/>
        <w:adjustRightInd w:val="0"/>
        <w:ind w:left="341" w:hangingChars="142" w:hanging="341"/>
        <w:rPr>
          <w:rFonts w:ascii="標楷體" w:eastAsia="標楷體" w:hAnsi="標楷體"/>
          <w:bCs/>
          <w:sz w:val="28"/>
          <w:szCs w:val="28"/>
        </w:rPr>
      </w:pPr>
      <w:r>
        <w:rPr>
          <w:rFonts w:eastAsia="標楷體" w:hint="eastAsia"/>
          <w:bCs/>
        </w:rPr>
        <w:t xml:space="preserve">     </w:t>
      </w:r>
      <w:r w:rsidRPr="005C20C6">
        <w:rPr>
          <w:rFonts w:ascii="標楷體" w:eastAsia="標楷體" w:hAnsi="標楷體" w:hint="eastAsia"/>
          <w:bCs/>
          <w:sz w:val="28"/>
          <w:szCs w:val="28"/>
        </w:rPr>
        <w:t>系所別：</w:t>
      </w:r>
      <w:r w:rsidR="005A5132">
        <w:rPr>
          <w:rFonts w:ascii="標楷體" w:eastAsia="標楷體" w:hAnsi="標楷體" w:hint="eastAsia"/>
          <w:bCs/>
          <w:sz w:val="28"/>
          <w:szCs w:val="28"/>
        </w:rPr>
        <w:t xml:space="preserve">          </w:t>
      </w:r>
      <w:r w:rsidRPr="005C20C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5C20C6">
        <w:rPr>
          <w:rFonts w:ascii="標楷體" w:eastAsia="標楷體" w:hAnsi="標楷體" w:hint="eastAsia"/>
          <w:bCs/>
          <w:sz w:val="28"/>
          <w:szCs w:val="28"/>
        </w:rPr>
        <w:t>姓名：</w:t>
      </w:r>
      <w:r w:rsidR="005A5132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5C20C6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5A5132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5C20C6">
        <w:rPr>
          <w:rFonts w:ascii="標楷體" w:eastAsia="標楷體" w:hAnsi="標楷體" w:hint="eastAsia"/>
          <w:bCs/>
          <w:sz w:val="28"/>
          <w:szCs w:val="28"/>
        </w:rPr>
        <w:t>學號：</w:t>
      </w:r>
      <w:r w:rsidR="005A5132">
        <w:rPr>
          <w:rFonts w:ascii="標楷體" w:eastAsia="標楷體" w:hAnsi="標楷體" w:hint="eastAsia"/>
          <w:bCs/>
          <w:sz w:val="28"/>
          <w:szCs w:val="28"/>
        </w:rPr>
        <w:t xml:space="preserve">     </w:t>
      </w:r>
    </w:p>
    <w:p w:rsidR="00FA5E01" w:rsidRPr="004072B2" w:rsidRDefault="005C20C6" w:rsidP="00FA5E01">
      <w:pPr>
        <w:autoSpaceDE w:val="0"/>
        <w:autoSpaceDN w:val="0"/>
        <w:adjustRightInd w:val="0"/>
        <w:ind w:left="341" w:hangingChars="142" w:hanging="341"/>
        <w:rPr>
          <w:rFonts w:ascii="標楷體" w:eastAsia="標楷體" w:hAnsi="標楷體"/>
          <w:bCs/>
          <w:color w:val="000000"/>
        </w:rPr>
      </w:pPr>
      <w:r>
        <w:rPr>
          <w:rFonts w:eastAsia="標楷體" w:hint="eastAsia"/>
          <w:bCs/>
        </w:rPr>
        <w:t xml:space="preserve">    </w:t>
      </w:r>
      <w:r w:rsidR="00FA5E01" w:rsidRPr="004072B2">
        <w:rPr>
          <w:rFonts w:eastAsia="標楷體" w:hint="eastAsia"/>
          <w:bCs/>
        </w:rPr>
        <w:t>※教育專業課程（教育部核定字號：教育部</w:t>
      </w:r>
      <w:r w:rsidR="00FA5E01" w:rsidRPr="004072B2">
        <w:rPr>
          <w:rFonts w:eastAsia="標楷體" w:hint="eastAsia"/>
          <w:bCs/>
        </w:rPr>
        <w:t>10</w:t>
      </w:r>
      <w:r w:rsidR="00FA5E01">
        <w:rPr>
          <w:rFonts w:eastAsia="標楷體" w:hint="eastAsia"/>
          <w:bCs/>
        </w:rPr>
        <w:t>3</w:t>
      </w:r>
      <w:r w:rsidR="00FA5E01" w:rsidRPr="004072B2">
        <w:rPr>
          <w:rFonts w:eastAsia="標楷體" w:hint="eastAsia"/>
          <w:bCs/>
        </w:rPr>
        <w:t>年</w:t>
      </w:r>
      <w:r w:rsidR="00FA5E01">
        <w:rPr>
          <w:rFonts w:eastAsia="標楷體" w:hint="eastAsia"/>
          <w:bCs/>
        </w:rPr>
        <w:t>3</w:t>
      </w:r>
      <w:r w:rsidR="00FA5E01" w:rsidRPr="004072B2">
        <w:rPr>
          <w:rFonts w:eastAsia="標楷體" w:hint="eastAsia"/>
          <w:bCs/>
        </w:rPr>
        <w:t>月</w:t>
      </w:r>
      <w:r w:rsidR="0098463D">
        <w:rPr>
          <w:rFonts w:eastAsia="標楷體" w:hint="eastAsia"/>
          <w:bCs/>
        </w:rPr>
        <w:t>1</w:t>
      </w:r>
      <w:r w:rsidR="00FA5E01">
        <w:rPr>
          <w:rFonts w:eastAsia="標楷體" w:hint="eastAsia"/>
          <w:bCs/>
        </w:rPr>
        <w:t>7</w:t>
      </w:r>
      <w:r w:rsidR="00FA5E01" w:rsidRPr="004072B2">
        <w:rPr>
          <w:rFonts w:eastAsia="標楷體" w:hint="eastAsia"/>
          <w:bCs/>
        </w:rPr>
        <w:t>日臺中</w:t>
      </w:r>
      <w:r w:rsidR="00FA5E01" w:rsidRPr="004072B2">
        <w:rPr>
          <w:rFonts w:eastAsia="標楷體" w:hint="eastAsia"/>
          <w:bCs/>
        </w:rPr>
        <w:t>(</w:t>
      </w:r>
      <w:r w:rsidR="00FA5E01" w:rsidRPr="004072B2">
        <w:rPr>
          <w:rFonts w:eastAsia="標楷體" w:hint="eastAsia"/>
          <w:bCs/>
        </w:rPr>
        <w:t>二</w:t>
      </w:r>
      <w:r w:rsidR="00FA5E01" w:rsidRPr="004072B2">
        <w:rPr>
          <w:rFonts w:eastAsia="標楷體" w:hint="eastAsia"/>
          <w:bCs/>
        </w:rPr>
        <w:t>)</w:t>
      </w:r>
      <w:r w:rsidR="00FA5E01" w:rsidRPr="004072B2">
        <w:rPr>
          <w:rFonts w:eastAsia="標楷體" w:hint="eastAsia"/>
          <w:bCs/>
        </w:rPr>
        <w:t>字第</w:t>
      </w:r>
      <w:r w:rsidR="00FA5E01" w:rsidRPr="004072B2">
        <w:rPr>
          <w:rFonts w:eastAsia="標楷體" w:hint="eastAsia"/>
          <w:bCs/>
        </w:rPr>
        <w:t>10</w:t>
      </w:r>
      <w:r w:rsidR="00FA5E01">
        <w:rPr>
          <w:rFonts w:eastAsia="標楷體" w:hint="eastAsia"/>
          <w:bCs/>
        </w:rPr>
        <w:t>3</w:t>
      </w:r>
      <w:r w:rsidR="00FA5E01" w:rsidRPr="004072B2">
        <w:rPr>
          <w:rFonts w:eastAsia="標楷體" w:hint="eastAsia"/>
          <w:bCs/>
        </w:rPr>
        <w:t>00</w:t>
      </w:r>
      <w:r w:rsidR="00FA5E01">
        <w:rPr>
          <w:rFonts w:eastAsia="標楷體" w:hint="eastAsia"/>
          <w:bCs/>
        </w:rPr>
        <w:t>35449</w:t>
      </w:r>
      <w:r w:rsidR="00FA5E01" w:rsidRPr="004072B2">
        <w:rPr>
          <w:rFonts w:eastAsia="標楷體" w:hint="eastAsia"/>
          <w:bCs/>
        </w:rPr>
        <w:t>號函</w:t>
      </w:r>
      <w:r w:rsidR="00FA5E01" w:rsidRPr="004072B2">
        <w:rPr>
          <w:rFonts w:ascii="標楷體" w:eastAsia="標楷體" w:hint="eastAsia"/>
          <w:color w:val="000000"/>
        </w:rPr>
        <w:t>）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"/>
        <w:gridCol w:w="420"/>
        <w:gridCol w:w="2066"/>
        <w:gridCol w:w="2076"/>
        <w:gridCol w:w="2244"/>
        <w:gridCol w:w="720"/>
        <w:gridCol w:w="600"/>
        <w:gridCol w:w="120"/>
        <w:gridCol w:w="452"/>
        <w:gridCol w:w="628"/>
      </w:tblGrid>
      <w:tr w:rsidR="00FA5E01" w:rsidRPr="00BB06E3" w:rsidTr="00D7617E">
        <w:trPr>
          <w:cantSplit/>
          <w:trHeight w:hRule="exact" w:val="567"/>
          <w:jc w:val="center"/>
        </w:trPr>
        <w:tc>
          <w:tcPr>
            <w:tcW w:w="395" w:type="dxa"/>
            <w:vMerge w:val="restart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教育專業課程</w:t>
            </w:r>
          </w:p>
        </w:tc>
        <w:tc>
          <w:tcPr>
            <w:tcW w:w="2486" w:type="dxa"/>
            <w:gridSpan w:val="2"/>
            <w:tcBorders>
              <w:tl2br w:val="nil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類別項目</w:t>
            </w:r>
          </w:p>
        </w:tc>
        <w:tc>
          <w:tcPr>
            <w:tcW w:w="2076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教育部核定科目</w:t>
            </w:r>
          </w:p>
        </w:tc>
        <w:tc>
          <w:tcPr>
            <w:tcW w:w="2244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修習科目</w:t>
            </w:r>
          </w:p>
        </w:tc>
        <w:tc>
          <w:tcPr>
            <w:tcW w:w="72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學年度學期</w:t>
            </w:r>
          </w:p>
        </w:tc>
        <w:tc>
          <w:tcPr>
            <w:tcW w:w="60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572" w:type="dxa"/>
            <w:gridSpan w:val="2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成績</w:t>
            </w:r>
          </w:p>
        </w:tc>
        <w:tc>
          <w:tcPr>
            <w:tcW w:w="628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備註</w:t>
            </w: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必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修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科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目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及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：</w:t>
            </w:r>
            <w:r w:rsidR="005D3C95">
              <w:rPr>
                <w:rFonts w:ascii="標楷體" w:eastAsia="標楷體" w:hAnsi="標楷體"/>
                <w:bCs/>
                <w:sz w:val="20"/>
                <w:szCs w:val="20"/>
              </w:rPr>
              <w:t xml:space="preserve"> 18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66" w:type="dxa"/>
            <w:vMerge w:val="restart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教育基礎課程：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76" w:type="dxa"/>
            <w:vAlign w:val="center"/>
          </w:tcPr>
          <w:p w:rsidR="00FA5E01" w:rsidRPr="00D74051" w:rsidRDefault="00FA5E01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教育心理學</w:t>
            </w:r>
          </w:p>
        </w:tc>
        <w:tc>
          <w:tcPr>
            <w:tcW w:w="2244" w:type="dxa"/>
            <w:vAlign w:val="center"/>
          </w:tcPr>
          <w:p w:rsidR="00FA5E01" w:rsidRPr="00D74051" w:rsidRDefault="005C20C6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教育心理學</w:t>
            </w:r>
          </w:p>
        </w:tc>
        <w:tc>
          <w:tcPr>
            <w:tcW w:w="720" w:type="dxa"/>
            <w:vAlign w:val="center"/>
          </w:tcPr>
          <w:p w:rsidR="00FA5E01" w:rsidRPr="00D74051" w:rsidRDefault="00FA5E01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FA5E01" w:rsidRPr="00D74051" w:rsidRDefault="00FA5E01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教育社會學</w:t>
            </w:r>
          </w:p>
        </w:tc>
        <w:tc>
          <w:tcPr>
            <w:tcW w:w="2244" w:type="dxa"/>
            <w:vAlign w:val="center"/>
          </w:tcPr>
          <w:p w:rsidR="00FA5E01" w:rsidRPr="00D74051" w:rsidRDefault="005C20C6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教育社會學</w:t>
            </w:r>
          </w:p>
        </w:tc>
        <w:tc>
          <w:tcPr>
            <w:tcW w:w="720" w:type="dxa"/>
            <w:vAlign w:val="center"/>
          </w:tcPr>
          <w:p w:rsidR="00FA5E01" w:rsidRPr="00D74051" w:rsidRDefault="00FA5E01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教育方法學課程：</w:t>
            </w:r>
          </w:p>
          <w:p w:rsidR="00D7617E" w:rsidRPr="00D74051" w:rsidRDefault="005D3C95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  <w:r w:rsidR="00D7617E"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76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教學原理</w:t>
            </w:r>
          </w:p>
        </w:tc>
        <w:tc>
          <w:tcPr>
            <w:tcW w:w="2244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教學原理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課程發展與設計</w:t>
            </w:r>
          </w:p>
        </w:tc>
        <w:tc>
          <w:tcPr>
            <w:tcW w:w="2244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課程發展與設計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702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輔導原理與實務</w:t>
            </w:r>
          </w:p>
        </w:tc>
        <w:tc>
          <w:tcPr>
            <w:tcW w:w="2244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輔導原理與實務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5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班級經營</w:t>
            </w:r>
          </w:p>
        </w:tc>
        <w:tc>
          <w:tcPr>
            <w:tcW w:w="2244" w:type="dxa"/>
            <w:vAlign w:val="center"/>
          </w:tcPr>
          <w:p w:rsidR="00D7617E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班級經營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7C1686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55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學習評量</w:t>
            </w:r>
          </w:p>
        </w:tc>
        <w:tc>
          <w:tcPr>
            <w:tcW w:w="2244" w:type="dxa"/>
            <w:vAlign w:val="center"/>
          </w:tcPr>
          <w:p w:rsidR="00D7617E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學習評量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7C1686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FA5E01" w:rsidRPr="00BB06E3" w:rsidTr="00D7617E">
        <w:trPr>
          <w:cantSplit/>
          <w:trHeight w:val="531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 w:val="restart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教學實習及教材教法課程：</w:t>
            </w:r>
          </w:p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76" w:type="dxa"/>
            <w:vAlign w:val="center"/>
          </w:tcPr>
          <w:p w:rsidR="00FA5E01" w:rsidRPr="00D74051" w:rsidRDefault="00FA5E01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分科教材教法</w:t>
            </w:r>
          </w:p>
        </w:tc>
        <w:tc>
          <w:tcPr>
            <w:tcW w:w="2244" w:type="dxa"/>
            <w:vAlign w:val="center"/>
          </w:tcPr>
          <w:p w:rsidR="00FA5E01" w:rsidRPr="00D74051" w:rsidRDefault="007D36B4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餐旅群</w:t>
            </w:r>
            <w:r w:rsidR="00826171">
              <w:rPr>
                <w:rFonts w:ascii="標楷體" w:eastAsia="標楷體" w:hAnsi="標楷體" w:hint="eastAsia"/>
                <w:bCs/>
                <w:sz w:val="20"/>
                <w:szCs w:val="20"/>
              </w:rPr>
              <w:t>教材教法</w:t>
            </w:r>
          </w:p>
        </w:tc>
        <w:tc>
          <w:tcPr>
            <w:tcW w:w="72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66" w:type="dxa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分科教學實習</w:t>
            </w:r>
          </w:p>
        </w:tc>
        <w:tc>
          <w:tcPr>
            <w:tcW w:w="2244" w:type="dxa"/>
            <w:tcBorders>
              <w:bottom w:val="double" w:sz="4" w:space="0" w:color="auto"/>
            </w:tcBorders>
            <w:vAlign w:val="center"/>
          </w:tcPr>
          <w:p w:rsidR="00FA5E01" w:rsidRPr="00D74051" w:rsidRDefault="007D36B4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餐旅群</w:t>
            </w:r>
            <w:r w:rsidR="00826171">
              <w:rPr>
                <w:rFonts w:ascii="標楷體" w:eastAsia="標楷體" w:hAnsi="標楷體" w:hint="eastAsia"/>
                <w:bCs/>
                <w:sz w:val="20"/>
                <w:szCs w:val="20"/>
              </w:rPr>
              <w:t>教學實習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選修科目及學分：</w:t>
            </w:r>
          </w:p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青少年心裡學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青少年心裡學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教育議題專題</w:t>
            </w:r>
          </w:p>
        </w:tc>
        <w:tc>
          <w:tcPr>
            <w:tcW w:w="2244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教育議題專題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D7617E" w:rsidRPr="00BB06E3" w:rsidTr="00D7617E">
        <w:trPr>
          <w:cantSplit/>
          <w:trHeight w:hRule="exact" w:val="525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教育哲學</w:t>
            </w:r>
          </w:p>
        </w:tc>
        <w:tc>
          <w:tcPr>
            <w:tcW w:w="2244" w:type="dxa"/>
            <w:vAlign w:val="center"/>
          </w:tcPr>
          <w:p w:rsidR="00D7617E" w:rsidRPr="00D74051" w:rsidRDefault="00D7617E" w:rsidP="00E0604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教育哲學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7617E" w:rsidRPr="00BB06E3" w:rsidTr="00D7617E">
        <w:trPr>
          <w:cantSplit/>
          <w:trHeight w:hRule="exact" w:val="530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vMerge/>
            <w:vAlign w:val="center"/>
          </w:tcPr>
          <w:p w:rsidR="00D7617E" w:rsidRPr="00D74051" w:rsidRDefault="00D7617E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7617E" w:rsidRDefault="007D36B4" w:rsidP="00E0604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教育法規</w:t>
            </w:r>
          </w:p>
        </w:tc>
        <w:tc>
          <w:tcPr>
            <w:tcW w:w="2244" w:type="dxa"/>
            <w:vAlign w:val="center"/>
          </w:tcPr>
          <w:p w:rsidR="00D7617E" w:rsidRPr="00D74051" w:rsidRDefault="007D36B4" w:rsidP="00E06044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教育法規</w:t>
            </w:r>
          </w:p>
        </w:tc>
        <w:tc>
          <w:tcPr>
            <w:tcW w:w="720" w:type="dxa"/>
            <w:vAlign w:val="center"/>
          </w:tcPr>
          <w:p w:rsidR="00D7617E" w:rsidRPr="00D74051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D7617E" w:rsidRPr="00D74051" w:rsidRDefault="007C1686" w:rsidP="005C20C6">
            <w:pPr>
              <w:snapToGrid w:val="0"/>
              <w:jc w:val="center"/>
              <w:rPr>
                <w:rFonts w:ascii="標楷體" w:eastAsia="標楷體" w:hAnsi="標楷體"/>
                <w:bCs/>
                <w:noProof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D7617E" w:rsidRPr="00D74051" w:rsidRDefault="00D7617E" w:rsidP="007D36B4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D7617E" w:rsidRDefault="00D7617E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vAlign w:val="center"/>
          </w:tcPr>
          <w:p w:rsidR="00FA5E01" w:rsidRPr="00D74051" w:rsidRDefault="00FA5E01" w:rsidP="005C20C6">
            <w:pPr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經本校認定符合實地學習至少54小時之規定</w:t>
            </w:r>
          </w:p>
        </w:tc>
        <w:tc>
          <w:tcPr>
            <w:tcW w:w="4764" w:type="dxa"/>
            <w:gridSpan w:val="6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合計學分數：</w:t>
            </w:r>
            <w:r w:rsidRPr="00D74051">
              <w:rPr>
                <w:rFonts w:ascii="標楷體" w:eastAsia="標楷體" w:hAnsi="標楷體"/>
                <w:bCs/>
                <w:noProof/>
                <w:sz w:val="20"/>
                <w:szCs w:val="20"/>
              </w:rPr>
              <w:t>26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288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教育實習課程</w:t>
            </w:r>
          </w:p>
        </w:tc>
        <w:tc>
          <w:tcPr>
            <w:tcW w:w="2076" w:type="dxa"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學年度學期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學分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成績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備註</w:t>
            </w:r>
          </w:p>
        </w:tc>
      </w:tr>
      <w:tr w:rsidR="00FA5E01" w:rsidRPr="00BB06E3" w:rsidTr="00D7617E">
        <w:trPr>
          <w:cantSplit/>
          <w:trHeight w:hRule="exact" w:val="567"/>
          <w:jc w:val="center"/>
        </w:trPr>
        <w:tc>
          <w:tcPr>
            <w:tcW w:w="2881" w:type="dxa"/>
            <w:gridSpan w:val="3"/>
            <w:vMerge/>
            <w:tcBorders>
              <w:top w:val="double" w:sz="4" w:space="0" w:color="auto"/>
            </w:tcBorders>
            <w:vAlign w:val="center"/>
          </w:tcPr>
          <w:p w:rsidR="00FA5E01" w:rsidRPr="00D74051" w:rsidRDefault="00FA5E01" w:rsidP="005C20C6">
            <w:pPr>
              <w:widowControl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FA5E01" w:rsidRPr="00D74051" w:rsidRDefault="00FA5E01" w:rsidP="005A5132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10</w:t>
            </w:r>
            <w:r w:rsidR="00FF6CC3">
              <w:rPr>
                <w:rFonts w:ascii="標楷體" w:eastAsia="標楷體" w:hAnsi="標楷體" w:hint="eastAsia"/>
                <w:bCs/>
                <w:sz w:val="20"/>
                <w:szCs w:val="20"/>
              </w:rPr>
              <w:t>7</w:t>
            </w:r>
            <w:r w:rsidRPr="00D74051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="00FF6CC3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</w:p>
        </w:tc>
        <w:tc>
          <w:tcPr>
            <w:tcW w:w="2244" w:type="dxa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74051">
              <w:rPr>
                <w:rFonts w:ascii="標楷體" w:eastAsia="標楷體" w:hAnsi="標楷體"/>
                <w:bCs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3"/>
            <w:vAlign w:val="center"/>
          </w:tcPr>
          <w:p w:rsidR="00FA5E01" w:rsidRPr="00D74051" w:rsidRDefault="00FA5E01" w:rsidP="005C20C6">
            <w:pPr>
              <w:snapToGrid w:val="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5E01" w:rsidRPr="00D74051" w:rsidRDefault="00FA5E01" w:rsidP="005C20C6">
            <w:pPr>
              <w:snapToGrid w:val="0"/>
              <w:ind w:firstLineChars="200" w:firstLine="40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</w:tbl>
    <w:p w:rsidR="00FA5E01" w:rsidRDefault="00FA5E01" w:rsidP="003000B7">
      <w:pPr>
        <w:adjustRightInd w:val="0"/>
        <w:snapToGrid w:val="0"/>
        <w:spacing w:line="360" w:lineRule="auto"/>
        <w:ind w:leftChars="-118" w:left="-283" w:firstLineChars="350" w:firstLine="840"/>
        <w:rPr>
          <w:rFonts w:ascii="標楷體" w:eastAsia="標楷體" w:hAnsi="標楷體"/>
          <w:color w:val="000000"/>
        </w:rPr>
      </w:pPr>
      <w:r w:rsidRPr="00BB06E3">
        <w:rPr>
          <w:rFonts w:ascii="標楷體" w:eastAsia="標楷體" w:hAnsi="標楷體" w:hint="eastAsia"/>
          <w:color w:val="000000"/>
        </w:rPr>
        <w:t>教育專業課程修習起訖時間：</w:t>
      </w:r>
      <w:r w:rsidR="005A5132">
        <w:rPr>
          <w:rFonts w:ascii="標楷體" w:eastAsia="標楷體" w:hAnsi="標楷體" w:hint="eastAsia"/>
          <w:color w:val="000000"/>
        </w:rPr>
        <w:t xml:space="preserve">   </w:t>
      </w:r>
      <w:r w:rsidRPr="00BB06E3">
        <w:rPr>
          <w:rFonts w:ascii="標楷體" w:eastAsia="標楷體" w:hAnsi="標楷體" w:hint="eastAsia"/>
          <w:color w:val="000000"/>
        </w:rPr>
        <w:t>年</w:t>
      </w:r>
      <w:r w:rsidR="005A5132">
        <w:rPr>
          <w:rFonts w:ascii="標楷體" w:eastAsia="標楷體" w:hAnsi="標楷體" w:hint="eastAsia"/>
          <w:color w:val="000000"/>
        </w:rPr>
        <w:t xml:space="preserve">   </w:t>
      </w:r>
      <w:r w:rsidRPr="00BB06E3">
        <w:rPr>
          <w:rFonts w:ascii="標楷體" w:eastAsia="標楷體" w:hAnsi="標楷體" w:hint="eastAsia"/>
          <w:color w:val="000000"/>
        </w:rPr>
        <w:t>月</w:t>
      </w:r>
      <w:r w:rsidR="005A5132">
        <w:rPr>
          <w:rFonts w:ascii="標楷體" w:eastAsia="標楷體" w:hAnsi="標楷體" w:hint="eastAsia"/>
          <w:color w:val="000000"/>
        </w:rPr>
        <w:t xml:space="preserve">   </w:t>
      </w:r>
      <w:r w:rsidRPr="00BB06E3">
        <w:rPr>
          <w:rFonts w:ascii="標楷體" w:eastAsia="標楷體" w:hAnsi="標楷體" w:hint="eastAsia"/>
          <w:color w:val="000000"/>
        </w:rPr>
        <w:t>日</w:t>
      </w:r>
      <w:r w:rsidR="00957C4A">
        <w:rPr>
          <w:rFonts w:ascii="標楷體" w:eastAsia="標楷體" w:hAnsi="標楷體"/>
          <w:color w:val="000000"/>
        </w:rPr>
        <w:t>-</w:t>
      </w:r>
      <w:r w:rsidR="005A5132">
        <w:rPr>
          <w:rFonts w:ascii="標楷體" w:eastAsia="標楷體" w:hAnsi="標楷體" w:hint="eastAsia"/>
          <w:color w:val="000000"/>
        </w:rPr>
        <w:t xml:space="preserve">    </w:t>
      </w:r>
      <w:r w:rsidRPr="00BB06E3">
        <w:rPr>
          <w:rFonts w:ascii="標楷體" w:eastAsia="標楷體" w:hAnsi="標楷體" w:hint="eastAsia"/>
          <w:color w:val="000000"/>
        </w:rPr>
        <w:t>年</w:t>
      </w:r>
      <w:r w:rsidR="005A5132">
        <w:rPr>
          <w:rFonts w:ascii="標楷體" w:eastAsia="標楷體" w:hAnsi="標楷體" w:hint="eastAsia"/>
          <w:color w:val="000000"/>
        </w:rPr>
        <w:t xml:space="preserve">   </w:t>
      </w:r>
      <w:r w:rsidRPr="00BB06E3">
        <w:rPr>
          <w:rFonts w:ascii="標楷體" w:eastAsia="標楷體" w:hAnsi="標楷體" w:hint="eastAsia"/>
          <w:color w:val="000000"/>
        </w:rPr>
        <w:t>月</w:t>
      </w:r>
      <w:r w:rsidR="005A5132">
        <w:rPr>
          <w:rFonts w:ascii="標楷體" w:eastAsia="標楷體" w:hAnsi="標楷體" w:hint="eastAsia"/>
          <w:color w:val="000000"/>
        </w:rPr>
        <w:t xml:space="preserve">    </w:t>
      </w:r>
      <w:r w:rsidRPr="00BB06E3">
        <w:rPr>
          <w:rFonts w:ascii="標楷體" w:eastAsia="標楷體" w:hAnsi="標楷體" w:hint="eastAsia"/>
          <w:color w:val="000000"/>
        </w:rPr>
        <w:t>日</w:t>
      </w:r>
    </w:p>
    <w:p w:rsidR="00FA5E01" w:rsidRPr="000A2F11" w:rsidRDefault="00FA5E01" w:rsidP="00FA5E01">
      <w:pPr>
        <w:adjustRightInd w:val="0"/>
        <w:snapToGrid w:val="0"/>
        <w:spacing w:line="360" w:lineRule="auto"/>
        <w:ind w:leftChars="-118" w:left="-28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000000"/>
        </w:rPr>
        <w:t xml:space="preserve">       教育實習課程起迄時間：</w:t>
      </w:r>
      <w:r w:rsidR="00A34481">
        <w:rPr>
          <w:rFonts w:ascii="標楷體" w:eastAsia="標楷體" w:hAnsi="標楷體" w:hint="eastAsia"/>
          <w:color w:val="000000"/>
        </w:rPr>
        <w:t xml:space="preserve"> </w:t>
      </w:r>
      <w:r w:rsidR="00E50E58">
        <w:rPr>
          <w:rFonts w:ascii="標楷體" w:eastAsia="標楷體" w:hAnsi="標楷體" w:hint="eastAsia"/>
          <w:color w:val="000000"/>
        </w:rPr>
        <w:t>10</w:t>
      </w:r>
      <w:r w:rsidR="005A5132">
        <w:rPr>
          <w:rFonts w:ascii="標楷體" w:eastAsia="標楷體" w:hAnsi="標楷體" w:hint="eastAsia"/>
          <w:color w:val="000000"/>
        </w:rPr>
        <w:t>7</w:t>
      </w:r>
      <w:r w:rsidR="00A34481">
        <w:rPr>
          <w:rFonts w:ascii="標楷體" w:eastAsia="標楷體" w:hAnsi="標楷體" w:hint="eastAsia"/>
          <w:color w:val="000000"/>
        </w:rPr>
        <w:t>年</w:t>
      </w:r>
      <w:r w:rsidR="00935C99">
        <w:rPr>
          <w:rFonts w:ascii="標楷體" w:eastAsia="標楷體" w:hAnsi="標楷體" w:hint="eastAsia"/>
          <w:color w:val="000000"/>
        </w:rPr>
        <w:t>8</w:t>
      </w:r>
      <w:r w:rsidR="00A34481">
        <w:rPr>
          <w:rFonts w:ascii="標楷體" w:eastAsia="標楷體" w:hAnsi="標楷體" w:hint="eastAsia"/>
          <w:color w:val="000000"/>
        </w:rPr>
        <w:t>月</w:t>
      </w:r>
      <w:r w:rsidR="00E50E58">
        <w:rPr>
          <w:rFonts w:ascii="標楷體" w:eastAsia="標楷體" w:hAnsi="標楷體" w:hint="eastAsia"/>
          <w:color w:val="000000"/>
        </w:rPr>
        <w:t>1</w:t>
      </w:r>
      <w:r w:rsidR="00A34481">
        <w:rPr>
          <w:rFonts w:ascii="標楷體" w:eastAsia="標楷體" w:hAnsi="標楷體" w:hint="eastAsia"/>
          <w:color w:val="000000"/>
        </w:rPr>
        <w:t xml:space="preserve">日- </w:t>
      </w:r>
      <w:r w:rsidR="00935C99">
        <w:rPr>
          <w:rFonts w:ascii="標楷體" w:eastAsia="標楷體" w:hAnsi="標楷體" w:hint="eastAsia"/>
          <w:color w:val="000000"/>
        </w:rPr>
        <w:t>108</w:t>
      </w:r>
      <w:r w:rsidR="00A34481">
        <w:rPr>
          <w:rFonts w:ascii="標楷體" w:eastAsia="標楷體" w:hAnsi="標楷體" w:hint="eastAsia"/>
          <w:color w:val="000000"/>
        </w:rPr>
        <w:t>年</w:t>
      </w:r>
      <w:r w:rsidR="00935C99">
        <w:rPr>
          <w:rFonts w:ascii="標楷體" w:eastAsia="標楷體" w:hAnsi="標楷體" w:hint="eastAsia"/>
          <w:color w:val="000000"/>
        </w:rPr>
        <w:t>1</w:t>
      </w:r>
      <w:r w:rsidR="00A34481">
        <w:rPr>
          <w:rFonts w:ascii="標楷體" w:eastAsia="標楷體" w:hAnsi="標楷體" w:hint="eastAsia"/>
          <w:color w:val="000000"/>
        </w:rPr>
        <w:t>月</w:t>
      </w:r>
      <w:r w:rsidR="00E50E58">
        <w:rPr>
          <w:rFonts w:ascii="標楷體" w:eastAsia="標楷體" w:hAnsi="標楷體" w:hint="eastAsia"/>
          <w:color w:val="000000"/>
        </w:rPr>
        <w:t>31</w:t>
      </w:r>
      <w:r w:rsidR="004C010A">
        <w:rPr>
          <w:rFonts w:ascii="標楷體" w:eastAsia="標楷體" w:hAnsi="標楷體" w:hint="eastAsia"/>
          <w:color w:val="000000"/>
        </w:rPr>
        <w:t>日</w:t>
      </w:r>
    </w:p>
    <w:p w:rsidR="00FA5E01" w:rsidRPr="00FA5E01" w:rsidRDefault="00FA5E01" w:rsidP="00FA5E01"/>
    <w:p w:rsidR="008B09A1" w:rsidRDefault="008B09A1">
      <w:pPr>
        <w:widowControl/>
      </w:pPr>
    </w:p>
    <w:sectPr w:rsidR="008B09A1" w:rsidSect="00FA5E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77" w:rsidRDefault="006C5E77" w:rsidP="00B63789">
      <w:r>
        <w:separator/>
      </w:r>
    </w:p>
  </w:endnote>
  <w:endnote w:type="continuationSeparator" w:id="0">
    <w:p w:rsidR="006C5E77" w:rsidRDefault="006C5E77" w:rsidP="00B6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77" w:rsidRDefault="006C5E77" w:rsidP="00B63789">
      <w:r>
        <w:separator/>
      </w:r>
    </w:p>
  </w:footnote>
  <w:footnote w:type="continuationSeparator" w:id="0">
    <w:p w:rsidR="006C5E77" w:rsidRDefault="006C5E77" w:rsidP="00B6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01"/>
    <w:rsid w:val="0002500A"/>
    <w:rsid w:val="0005112D"/>
    <w:rsid w:val="00065A26"/>
    <w:rsid w:val="00186A0C"/>
    <w:rsid w:val="003000B7"/>
    <w:rsid w:val="003227D1"/>
    <w:rsid w:val="003C1218"/>
    <w:rsid w:val="003F094B"/>
    <w:rsid w:val="004C010A"/>
    <w:rsid w:val="004E508C"/>
    <w:rsid w:val="005A5132"/>
    <w:rsid w:val="005C0A21"/>
    <w:rsid w:val="005C20C6"/>
    <w:rsid w:val="005D3C95"/>
    <w:rsid w:val="006832C3"/>
    <w:rsid w:val="006C5E77"/>
    <w:rsid w:val="006F33CA"/>
    <w:rsid w:val="00757F9F"/>
    <w:rsid w:val="007C1686"/>
    <w:rsid w:val="007D36B4"/>
    <w:rsid w:val="00826171"/>
    <w:rsid w:val="00843DEA"/>
    <w:rsid w:val="008A62BF"/>
    <w:rsid w:val="008B09A1"/>
    <w:rsid w:val="00935C99"/>
    <w:rsid w:val="00957C4A"/>
    <w:rsid w:val="00983873"/>
    <w:rsid w:val="0098463D"/>
    <w:rsid w:val="00A26016"/>
    <w:rsid w:val="00A34481"/>
    <w:rsid w:val="00B41DEF"/>
    <w:rsid w:val="00B63789"/>
    <w:rsid w:val="00B94D8C"/>
    <w:rsid w:val="00CA0313"/>
    <w:rsid w:val="00CA217B"/>
    <w:rsid w:val="00D30AA4"/>
    <w:rsid w:val="00D7617E"/>
    <w:rsid w:val="00E06044"/>
    <w:rsid w:val="00E50E58"/>
    <w:rsid w:val="00E92F58"/>
    <w:rsid w:val="00EE3DD7"/>
    <w:rsid w:val="00F5155A"/>
    <w:rsid w:val="00FA5E01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A20A6-8E8B-4F0C-ACDA-C76853E4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A5E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7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7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5</cp:revision>
  <dcterms:created xsi:type="dcterms:W3CDTF">2017-11-01T10:54:00Z</dcterms:created>
  <dcterms:modified xsi:type="dcterms:W3CDTF">2018-04-26T05:54:00Z</dcterms:modified>
</cp:coreProperties>
</file>