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37" w:rsidRDefault="004C2D91" w:rsidP="009F0A37">
      <w:pPr>
        <w:spacing w:afterLines="50" w:after="186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朝陽科技大學</w:t>
      </w:r>
      <w:r w:rsidR="00D95D16">
        <w:rPr>
          <w:rFonts w:eastAsia="標楷體" w:hint="eastAsia"/>
          <w:b/>
          <w:sz w:val="36"/>
          <w:szCs w:val="36"/>
        </w:rPr>
        <w:t>師資培育中心</w:t>
      </w:r>
      <w:r w:rsidR="009F0A37">
        <w:rPr>
          <w:rFonts w:eastAsia="標楷體" w:hint="eastAsia"/>
          <w:b/>
          <w:sz w:val="36"/>
          <w:szCs w:val="36"/>
        </w:rPr>
        <w:t>【</w:t>
      </w:r>
      <w:r w:rsidR="009F0A37" w:rsidRPr="009F0A37">
        <w:rPr>
          <w:rFonts w:eastAsia="標楷體" w:hint="eastAsia"/>
          <w:b/>
          <w:sz w:val="36"/>
          <w:szCs w:val="36"/>
        </w:rPr>
        <w:t>教育實習預審資料</w:t>
      </w:r>
      <w:r w:rsidR="009F0A37">
        <w:rPr>
          <w:rFonts w:eastAsia="標楷體" w:hint="eastAsia"/>
          <w:b/>
          <w:sz w:val="36"/>
          <w:szCs w:val="36"/>
        </w:rPr>
        <w:t>】</w:t>
      </w:r>
      <w:r w:rsidR="009F0A37" w:rsidRPr="009F0A37">
        <w:rPr>
          <w:rFonts w:eastAsia="標楷體" w:hint="eastAsia"/>
          <w:b/>
          <w:sz w:val="36"/>
          <w:szCs w:val="36"/>
        </w:rPr>
        <w:t>檢核表</w:t>
      </w:r>
    </w:p>
    <w:tbl>
      <w:tblPr>
        <w:tblW w:w="104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90"/>
        <w:gridCol w:w="3263"/>
        <w:gridCol w:w="707"/>
        <w:gridCol w:w="1566"/>
        <w:gridCol w:w="498"/>
        <w:gridCol w:w="2483"/>
      </w:tblGrid>
      <w:tr w:rsidR="009B1AC8" w:rsidTr="00487C10">
        <w:trPr>
          <w:trHeight w:val="2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136BC9" w:rsidRDefault="004C2D91" w:rsidP="00136BC9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136BC9">
              <w:rPr>
                <w:rFonts w:eastAsia="標楷體"/>
              </w:rPr>
              <w:t>申請人姓名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D95D16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D95D16">
              <w:rPr>
                <w:rFonts w:eastAsia="標楷體"/>
              </w:rPr>
              <w:t>申請日期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487C10">
        <w:trPr>
          <w:trHeight w:val="20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136BC9" w:rsidRDefault="004C2D91" w:rsidP="00136BC9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136BC9">
              <w:rPr>
                <w:rFonts w:eastAsia="標楷體"/>
              </w:rPr>
              <w:t>學號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D95D16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D95D16">
              <w:rPr>
                <w:rFonts w:eastAsia="標楷體"/>
              </w:rPr>
              <w:t>出生日期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487C10">
        <w:trPr>
          <w:trHeight w:val="57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136BC9" w:rsidRDefault="004C2D91" w:rsidP="00136BC9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136BC9">
              <w:rPr>
                <w:rFonts w:eastAsia="標楷體"/>
              </w:rPr>
              <w:t>身分證字號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D95D16" w:rsidRDefault="004C2D91">
            <w:pPr>
              <w:autoSpaceDE w:val="0"/>
              <w:snapToGrid w:val="0"/>
              <w:spacing w:line="320" w:lineRule="exact"/>
              <w:jc w:val="center"/>
            </w:pPr>
            <w:r w:rsidRPr="00D95D16">
              <w:rPr>
                <w:rFonts w:eastAsia="標楷體"/>
              </w:rPr>
              <w:t>入</w:t>
            </w:r>
            <w:r w:rsidRPr="00D95D16">
              <w:rPr>
                <w:rFonts w:eastAsia="標楷體"/>
                <w:b/>
                <w:u w:val="single"/>
              </w:rPr>
              <w:t>教育學程</w:t>
            </w:r>
            <w:r w:rsidRPr="00D95D16">
              <w:rPr>
                <w:rFonts w:eastAsia="標楷體"/>
              </w:rPr>
              <w:t>學年度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D95D16" w:rsidTr="00487C10">
        <w:trPr>
          <w:trHeight w:val="57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Pr="00136BC9" w:rsidRDefault="00D95D16" w:rsidP="00136BC9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136BC9">
              <w:rPr>
                <w:rFonts w:eastAsia="標楷體" w:hint="eastAsia"/>
              </w:rPr>
              <w:t>手機號碼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Default="00D95D16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Pr="00D95D16" w:rsidRDefault="00D95D16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95D16">
              <w:rPr>
                <w:rFonts w:eastAsia="標楷體" w:hint="eastAsia"/>
              </w:rPr>
              <w:t>連絡電話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Default="00D95D16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D95D16" w:rsidTr="00487C10">
        <w:trPr>
          <w:trHeight w:val="715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Pr="00136BC9" w:rsidRDefault="00D95D16" w:rsidP="00136BC9">
            <w:pPr>
              <w:autoSpaceDE w:val="0"/>
              <w:snapToGrid w:val="0"/>
              <w:jc w:val="center"/>
              <w:rPr>
                <w:rFonts w:eastAsia="標楷體"/>
              </w:rPr>
            </w:pPr>
            <w:r w:rsidRPr="00136BC9">
              <w:rPr>
                <w:rFonts w:eastAsia="標楷體" w:hint="eastAsia"/>
              </w:rPr>
              <w:t>教育</w:t>
            </w:r>
            <w:r w:rsidRPr="00136BC9">
              <w:rPr>
                <w:rFonts w:eastAsia="標楷體"/>
              </w:rPr>
              <w:t>階段別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Default="00D95D16" w:rsidP="00D95D16">
            <w:pPr>
              <w:autoSpaceDE w:val="0"/>
              <w:snapToGrid w:val="0"/>
              <w:rPr>
                <w:rFonts w:eastAsia="標楷體"/>
                <w:sz w:val="28"/>
                <w:u w:val="single"/>
              </w:rPr>
            </w:pPr>
            <w:r w:rsidRPr="00D95D16">
              <w:rPr>
                <w:rFonts w:ascii="標楷體" w:eastAsia="標楷體" w:hAnsi="標楷體"/>
              </w:rPr>
              <w:t>□中等學校 □幼兒</w:t>
            </w:r>
            <w:r w:rsidRPr="00D95D16">
              <w:rPr>
                <w:rFonts w:ascii="標楷體" w:eastAsia="標楷體" w:hAnsi="標楷體" w:hint="eastAsia"/>
              </w:rPr>
              <w:t xml:space="preserve">園 </w:t>
            </w:r>
            <w:r w:rsidRPr="00D95D16">
              <w:rPr>
                <w:rFonts w:ascii="標楷體" w:eastAsia="標楷體" w:hAnsi="標楷體"/>
              </w:rPr>
              <w:t>□</w:t>
            </w:r>
            <w:r w:rsidRPr="00D95D16">
              <w:rPr>
                <w:rFonts w:ascii="標楷體" w:eastAsia="標楷體" w:hAnsi="標楷體" w:hint="eastAsia"/>
              </w:rPr>
              <w:t>幼教專班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16" w:rsidRDefault="00D95D16" w:rsidP="00D95D16">
            <w:pPr>
              <w:autoSpaceDE w:val="0"/>
              <w:snapToGrid w:val="0"/>
              <w:jc w:val="center"/>
              <w:rPr>
                <w:rFonts w:eastAsia="標楷體"/>
              </w:rPr>
            </w:pPr>
            <w:r w:rsidRPr="00D95D16">
              <w:rPr>
                <w:rFonts w:eastAsia="標楷體" w:hint="eastAsia"/>
              </w:rPr>
              <w:t>實習群科</w:t>
            </w:r>
          </w:p>
          <w:p w:rsidR="00D95D16" w:rsidRPr="00D95D16" w:rsidRDefault="00D95D16" w:rsidP="00D95D16">
            <w:pPr>
              <w:autoSpaceDE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中教填寫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16" w:rsidRDefault="00D95D16" w:rsidP="00D95D16">
            <w:pPr>
              <w:autoSpaceDE w:val="0"/>
              <w:snapToGrid w:val="0"/>
              <w:rPr>
                <w:rFonts w:eastAsia="標楷體"/>
                <w:sz w:val="28"/>
                <w:u w:val="single"/>
              </w:rPr>
            </w:pPr>
          </w:p>
        </w:tc>
      </w:tr>
      <w:tr w:rsidR="00D95D16" w:rsidTr="00487C10">
        <w:trPr>
          <w:trHeight w:hRule="exact" w:val="567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Pr="00136BC9" w:rsidRDefault="00D95D16" w:rsidP="00136BC9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136BC9">
              <w:rPr>
                <w:rFonts w:eastAsia="標楷體"/>
              </w:rPr>
              <w:t>郵件信箱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Default="00D95D16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D95D16" w:rsidTr="00487C10">
        <w:trPr>
          <w:trHeight w:val="561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Pr="00136BC9" w:rsidRDefault="00D95D16" w:rsidP="00A601A5">
            <w:pPr>
              <w:adjustRightInd w:val="0"/>
              <w:snapToGrid w:val="0"/>
              <w:spacing w:beforeLines="10" w:before="37"/>
              <w:jc w:val="center"/>
              <w:rPr>
                <w:rFonts w:eastAsia="標楷體"/>
              </w:rPr>
            </w:pPr>
            <w:r w:rsidRPr="00136BC9">
              <w:rPr>
                <w:rFonts w:ascii="標楷體" w:eastAsia="標楷體" w:hint="eastAsia"/>
              </w:rPr>
              <w:t>教育專業課程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D16" w:rsidRPr="00D95D16" w:rsidRDefault="00D95D16" w:rsidP="00D95D16">
            <w:pPr>
              <w:autoSpaceDE w:val="0"/>
              <w:snapToGrid w:val="0"/>
              <w:spacing w:before="100" w:after="100"/>
              <w:rPr>
                <w:rFonts w:eastAsia="標楷體"/>
                <w:sz w:val="28"/>
              </w:rPr>
            </w:pPr>
            <w:r w:rsidRPr="00FF368B">
              <w:rPr>
                <w:rFonts w:ascii="標楷體" w:eastAsia="標楷體" w:hint="eastAsia"/>
                <w:szCs w:val="28"/>
              </w:rPr>
              <w:t>核定</w:t>
            </w:r>
            <w:r>
              <w:rPr>
                <w:rFonts w:eastAsia="標楷體" w:hint="eastAsia"/>
                <w:sz w:val="28"/>
              </w:rPr>
              <w:t>日期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</w:t>
            </w:r>
            <w:r w:rsidRPr="00FF368B">
              <w:rPr>
                <w:rFonts w:ascii="標楷體" w:eastAsia="標楷體" w:hAnsi="標楷體" w:hint="eastAsia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F368B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 xml:space="preserve">  </w:t>
            </w:r>
            <w:r w:rsidRPr="00FF368B">
              <w:rPr>
                <w:rFonts w:ascii="標楷體" w:eastAsia="標楷體" w:hAnsi="標楷體" w:hint="eastAsia"/>
                <w:szCs w:val="28"/>
              </w:rPr>
              <w:t xml:space="preserve"> 月  </w:t>
            </w:r>
            <w:r>
              <w:rPr>
                <w:rFonts w:ascii="標楷體" w:eastAsia="標楷體" w:hAnsi="標楷體"/>
                <w:szCs w:val="28"/>
              </w:rPr>
              <w:t xml:space="preserve">   </w:t>
            </w:r>
            <w:r w:rsidRPr="00FF368B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16" w:rsidRPr="00D95D16" w:rsidRDefault="00136BC9" w:rsidP="00D95D16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Cs w:val="28"/>
              </w:rPr>
              <w:t>核定</w:t>
            </w:r>
            <w:r w:rsidR="00D95D16" w:rsidRPr="00FF368B">
              <w:rPr>
                <w:rFonts w:ascii="標楷體" w:eastAsia="標楷體" w:hint="eastAsia"/>
                <w:szCs w:val="28"/>
              </w:rPr>
              <w:t>文號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16" w:rsidRPr="00D95D16" w:rsidRDefault="00D95D16" w:rsidP="00D95D16">
            <w:pPr>
              <w:autoSpaceDE w:val="0"/>
              <w:snapToGrid w:val="0"/>
              <w:spacing w:before="100" w:after="100"/>
              <w:rPr>
                <w:rFonts w:eastAsia="標楷體"/>
                <w:sz w:val="28"/>
              </w:rPr>
            </w:pPr>
          </w:p>
        </w:tc>
      </w:tr>
      <w:tr w:rsidR="009F0A37" w:rsidTr="00487C10">
        <w:trPr>
          <w:trHeight w:val="561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10" w:rsidRDefault="00D95D16" w:rsidP="00136BC9">
            <w:pPr>
              <w:autoSpaceDE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136BC9">
              <w:rPr>
                <w:rFonts w:ascii="標楷體" w:eastAsia="標楷體" w:hint="eastAsia"/>
              </w:rPr>
              <w:t>專門課程</w:t>
            </w:r>
          </w:p>
          <w:p w:rsidR="009F0A37" w:rsidRPr="00136BC9" w:rsidRDefault="00487C10" w:rsidP="00136BC9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(幼教學程免填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A37" w:rsidRDefault="00D95D16" w:rsidP="009F0A37">
            <w:pPr>
              <w:adjustRightInd w:val="0"/>
              <w:snapToGrid w:val="0"/>
              <w:spacing w:beforeLines="10" w:before="37"/>
              <w:rPr>
                <w:rFonts w:eastAsia="標楷體"/>
                <w:sz w:val="28"/>
                <w:u w:val="single"/>
              </w:rPr>
            </w:pPr>
            <w:r w:rsidRPr="00FF368B">
              <w:rPr>
                <w:rFonts w:ascii="標楷體" w:eastAsia="標楷體" w:hint="eastAsia"/>
                <w:szCs w:val="28"/>
              </w:rPr>
              <w:t>核定</w:t>
            </w:r>
            <w:r>
              <w:rPr>
                <w:rFonts w:eastAsia="標楷體" w:hint="eastAsia"/>
                <w:sz w:val="28"/>
              </w:rPr>
              <w:t>日期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</w:t>
            </w:r>
            <w:r w:rsidRPr="00FF368B">
              <w:rPr>
                <w:rFonts w:ascii="標楷體" w:eastAsia="標楷體" w:hAnsi="標楷體" w:hint="eastAsia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F368B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 xml:space="preserve">  </w:t>
            </w:r>
            <w:r w:rsidRPr="00FF368B">
              <w:rPr>
                <w:rFonts w:ascii="標楷體" w:eastAsia="標楷體" w:hAnsi="標楷體" w:hint="eastAsia"/>
                <w:szCs w:val="28"/>
              </w:rPr>
              <w:t xml:space="preserve"> 月  </w:t>
            </w:r>
            <w:r>
              <w:rPr>
                <w:rFonts w:ascii="標楷體" w:eastAsia="標楷體" w:hAnsi="標楷體"/>
                <w:szCs w:val="28"/>
              </w:rPr>
              <w:t xml:space="preserve">   </w:t>
            </w:r>
            <w:r w:rsidRPr="00FF368B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37" w:rsidRDefault="00136BC9" w:rsidP="00D95D16">
            <w:pPr>
              <w:adjustRightInd w:val="0"/>
              <w:snapToGrid w:val="0"/>
              <w:spacing w:beforeLines="10" w:before="37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Cs w:val="28"/>
              </w:rPr>
              <w:t>核定</w:t>
            </w:r>
            <w:r w:rsidR="00D95D16" w:rsidRPr="00FF368B">
              <w:rPr>
                <w:rFonts w:ascii="標楷體" w:eastAsia="標楷體" w:hint="eastAsia"/>
                <w:szCs w:val="28"/>
              </w:rPr>
              <w:t>文號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37" w:rsidRDefault="009F0A37" w:rsidP="009F0A37">
            <w:pPr>
              <w:adjustRightInd w:val="0"/>
              <w:snapToGrid w:val="0"/>
              <w:spacing w:beforeLines="10" w:before="37"/>
              <w:jc w:val="both"/>
              <w:rPr>
                <w:rFonts w:eastAsia="標楷體"/>
                <w:sz w:val="28"/>
                <w:u w:val="single"/>
              </w:rPr>
            </w:pPr>
          </w:p>
        </w:tc>
      </w:tr>
      <w:tr w:rsidR="00487C10" w:rsidTr="00487C10">
        <w:trPr>
          <w:trHeight w:val="223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10" w:rsidRPr="00136BC9" w:rsidRDefault="00487C10" w:rsidP="00136BC9">
            <w:pPr>
              <w:autoSpaceDE w:val="0"/>
              <w:snapToGrid w:val="0"/>
              <w:spacing w:line="340" w:lineRule="exact"/>
              <w:jc w:val="center"/>
            </w:pPr>
            <w:r w:rsidRPr="00136BC9">
              <w:rPr>
                <w:rFonts w:eastAsia="標楷體"/>
                <w:b/>
              </w:rPr>
              <w:t>檢</w:t>
            </w:r>
            <w:r w:rsidRPr="00136BC9">
              <w:rPr>
                <w:rFonts w:eastAsia="標楷體" w:hint="eastAsia"/>
                <w:b/>
              </w:rPr>
              <w:t>核</w:t>
            </w:r>
            <w:r w:rsidRPr="00136BC9">
              <w:rPr>
                <w:rFonts w:eastAsia="標楷體"/>
                <w:b/>
              </w:rPr>
              <w:t>資料</w:t>
            </w: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C10" w:rsidRPr="00136BC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 w:rsidRPr="00E924F9">
              <w:rPr>
                <w:rFonts w:eastAsia="標楷體"/>
              </w:rPr>
              <w:t>1.</w:t>
            </w:r>
            <w:r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136BC9">
              <w:rPr>
                <w:rFonts w:eastAsia="標楷體" w:hint="eastAsia"/>
                <w:szCs w:val="36"/>
              </w:rPr>
              <w:t>【教育實習預審資料】檢核表</w:t>
            </w:r>
            <w:r>
              <w:rPr>
                <w:rFonts w:eastAsia="標楷體" w:hint="eastAsia"/>
                <w:szCs w:val="36"/>
              </w:rPr>
              <w:t>(</w:t>
            </w:r>
            <w:r>
              <w:rPr>
                <w:rFonts w:eastAsia="標楷體" w:hint="eastAsia"/>
                <w:szCs w:val="36"/>
              </w:rPr>
              <w:t>本表</w:t>
            </w:r>
            <w:r>
              <w:rPr>
                <w:rFonts w:eastAsia="標楷體"/>
                <w:szCs w:val="36"/>
              </w:rPr>
              <w:t>)</w:t>
            </w:r>
            <w:r>
              <w:rPr>
                <w:rFonts w:eastAsia="標楷體" w:hint="eastAsia"/>
                <w:szCs w:val="36"/>
              </w:rPr>
              <w:t>。</w:t>
            </w:r>
          </w:p>
          <w:p w:rsidR="00487C10" w:rsidRPr="00E924F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2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</w:rPr>
              <w:t>學士</w:t>
            </w:r>
            <w:r w:rsidRPr="00E924F9">
              <w:rPr>
                <w:rFonts w:eastAsia="標楷體"/>
              </w:rPr>
              <w:t>(</w:t>
            </w:r>
            <w:r w:rsidRPr="00E924F9">
              <w:rPr>
                <w:rFonts w:eastAsia="標楷體"/>
              </w:rPr>
              <w:t>碩士</w:t>
            </w:r>
            <w:r w:rsidRPr="00E924F9">
              <w:rPr>
                <w:rFonts w:eastAsia="標楷體"/>
              </w:rPr>
              <w:t>)</w:t>
            </w:r>
            <w:r w:rsidRPr="00E924F9">
              <w:rPr>
                <w:rFonts w:eastAsia="標楷體"/>
              </w:rPr>
              <w:t>畢業證書</w:t>
            </w:r>
            <w:r w:rsidRPr="00E924F9">
              <w:rPr>
                <w:rFonts w:eastAsia="標楷體"/>
              </w:rPr>
              <w:t>(</w:t>
            </w:r>
            <w:r w:rsidRPr="00E924F9">
              <w:rPr>
                <w:rFonts w:eastAsia="標楷體"/>
              </w:rPr>
              <w:t>影本</w:t>
            </w:r>
            <w:r w:rsidRPr="00E924F9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/>
              </w:rPr>
              <w:t>應屆畢業生可後補</w:t>
            </w:r>
            <w:r w:rsidRPr="00E924F9">
              <w:rPr>
                <w:rFonts w:eastAsia="標楷體"/>
              </w:rPr>
              <w:t>。</w:t>
            </w:r>
          </w:p>
          <w:p w:rsidR="00487C10" w:rsidRPr="00E924F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3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</w:rPr>
              <w:t>歷年成績單</w:t>
            </w:r>
            <w:r w:rsidRPr="00E924F9">
              <w:rPr>
                <w:rFonts w:eastAsia="標楷體"/>
              </w:rPr>
              <w:t>(</w:t>
            </w:r>
            <w:r w:rsidRPr="00E924F9">
              <w:rPr>
                <w:rFonts w:eastAsia="標楷體"/>
              </w:rPr>
              <w:t>正本</w:t>
            </w:r>
            <w:r w:rsidRPr="00E924F9">
              <w:rPr>
                <w:rFonts w:eastAsia="標楷體"/>
              </w:rPr>
              <w:t>)</w:t>
            </w:r>
            <w:r w:rsidRPr="00E924F9">
              <w:rPr>
                <w:rFonts w:eastAsia="標楷體"/>
              </w:rPr>
              <w:t>。</w:t>
            </w:r>
          </w:p>
          <w:p w:rsidR="00487C10" w:rsidRPr="00E924F9" w:rsidRDefault="00487C10" w:rsidP="00E924F9">
            <w:pPr>
              <w:autoSpaceDE w:val="0"/>
              <w:snapToGrid w:val="0"/>
              <w:spacing w:line="360" w:lineRule="exact"/>
              <w:ind w:leftChars="164" w:left="394" w:rightChars="50" w:right="120"/>
              <w:jc w:val="both"/>
              <w:rPr>
                <w:rFonts w:eastAsia="標楷體"/>
                <w:b/>
              </w:rPr>
            </w:pPr>
            <w:r w:rsidRPr="00E924F9">
              <w:rPr>
                <w:rFonts w:eastAsia="標楷體"/>
                <w:b/>
              </w:rPr>
              <w:t>(</w:t>
            </w:r>
            <w:r w:rsidRPr="00E924F9">
              <w:rPr>
                <w:rFonts w:eastAsia="標楷體"/>
                <w:b/>
              </w:rPr>
              <w:t>教育專業課程用黃色螢光筆標示、專門課程用粉紅色螢光筆</w:t>
            </w:r>
            <w:r w:rsidRPr="00E924F9">
              <w:rPr>
                <w:rFonts w:eastAsia="標楷體"/>
                <w:b/>
              </w:rPr>
              <w:t>)</w:t>
            </w:r>
          </w:p>
          <w:p w:rsidR="00487C10" w:rsidRPr="00E924F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4</w:t>
            </w:r>
            <w:r w:rsidRPr="00D52CF6">
              <w:rPr>
                <w:rFonts w:eastAsia="標楷體"/>
                <w:color w:val="FF0000"/>
              </w:rPr>
              <w:t>.</w:t>
            </w:r>
            <w:r w:rsidRPr="00D52CF6">
              <w:rPr>
                <w:rFonts w:eastAsia="標楷體"/>
                <w:color w:val="FF0000"/>
              </w:rPr>
              <w:t>教育專業課程科目及學分表</w:t>
            </w:r>
            <w:r w:rsidRPr="00D52CF6">
              <w:rPr>
                <w:rFonts w:eastAsia="標楷體"/>
                <w:color w:val="FF0000"/>
              </w:rPr>
              <w:t>(</w:t>
            </w:r>
            <w:r w:rsidRPr="00D52CF6">
              <w:rPr>
                <w:rFonts w:eastAsia="標楷體"/>
                <w:color w:val="FF0000"/>
              </w:rPr>
              <w:t>紙本</w:t>
            </w:r>
            <w:r w:rsidRPr="00D52CF6">
              <w:rPr>
                <w:rFonts w:eastAsia="標楷體"/>
                <w:color w:val="FF0000"/>
              </w:rPr>
              <w:t>+</w:t>
            </w:r>
            <w:r w:rsidRPr="00D52CF6">
              <w:rPr>
                <w:rFonts w:eastAsia="標楷體"/>
                <w:color w:val="FF0000"/>
              </w:rPr>
              <w:t>電子檔</w:t>
            </w:r>
            <w:r w:rsidRPr="00D52CF6">
              <w:rPr>
                <w:rFonts w:eastAsia="標楷體"/>
                <w:color w:val="FF0000"/>
              </w:rPr>
              <w:t>)</w:t>
            </w:r>
            <w:r w:rsidRPr="00D52CF6">
              <w:rPr>
                <w:rFonts w:eastAsia="標楷體"/>
                <w:color w:val="FF0000"/>
              </w:rPr>
              <w:t>。</w:t>
            </w:r>
          </w:p>
          <w:p w:rsidR="00487C10" w:rsidRPr="00E924F9" w:rsidRDefault="00487C10" w:rsidP="00A601A5">
            <w:pPr>
              <w:autoSpaceDE w:val="0"/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5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</w:rPr>
              <w:t>師資生專業增能手冊</w:t>
            </w:r>
            <w:r w:rsidRPr="00E924F9">
              <w:rPr>
                <w:rFonts w:eastAsia="標楷體"/>
              </w:rPr>
              <w:t>(</w:t>
            </w:r>
            <w:r w:rsidRPr="00E924F9">
              <w:rPr>
                <w:rFonts w:eastAsia="標楷體"/>
                <w:shd w:val="clear" w:color="auto" w:fill="FEFEFE"/>
              </w:rPr>
              <w:t>103</w:t>
            </w:r>
            <w:r w:rsidRPr="00E924F9">
              <w:rPr>
                <w:rFonts w:eastAsia="標楷體"/>
                <w:shd w:val="clear" w:color="auto" w:fill="FEFEFE"/>
              </w:rPr>
              <w:t>學年度</w:t>
            </w:r>
            <w:r w:rsidRPr="00E924F9">
              <w:rPr>
                <w:rFonts w:eastAsia="標楷體"/>
                <w:shd w:val="clear" w:color="auto" w:fill="FEFEFE"/>
              </w:rPr>
              <w:t>(</w:t>
            </w:r>
            <w:r w:rsidRPr="00E924F9">
              <w:rPr>
                <w:rFonts w:eastAsia="標楷體"/>
                <w:shd w:val="clear" w:color="auto" w:fill="FEFEFE"/>
              </w:rPr>
              <w:t>含</w:t>
            </w:r>
            <w:r w:rsidRPr="00E924F9">
              <w:rPr>
                <w:rFonts w:eastAsia="標楷體"/>
                <w:shd w:val="clear" w:color="auto" w:fill="FEFEFE"/>
              </w:rPr>
              <w:t>)</w:t>
            </w:r>
            <w:r w:rsidRPr="00E924F9">
              <w:rPr>
                <w:rFonts w:eastAsia="標楷體"/>
                <w:shd w:val="clear" w:color="auto" w:fill="FEFEFE"/>
              </w:rPr>
              <w:t>以後之師資生</w:t>
            </w:r>
            <w:r>
              <w:rPr>
                <w:rFonts w:eastAsia="標楷體" w:hint="eastAsia"/>
                <w:shd w:val="clear" w:color="auto" w:fill="FEFEFE"/>
              </w:rPr>
              <w:t>均</w:t>
            </w:r>
            <w:r w:rsidRPr="00E924F9">
              <w:rPr>
                <w:rFonts w:eastAsia="標楷體"/>
                <w:shd w:val="clear" w:color="auto" w:fill="FEFEFE"/>
              </w:rPr>
              <w:t>需檢附</w:t>
            </w:r>
            <w:r w:rsidRPr="00E924F9">
              <w:rPr>
                <w:rFonts w:eastAsia="標楷體"/>
              </w:rPr>
              <w:t>)</w:t>
            </w:r>
          </w:p>
        </w:tc>
      </w:tr>
      <w:tr w:rsidR="00487C10" w:rsidTr="00487C10">
        <w:trPr>
          <w:trHeight w:val="52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10" w:rsidRPr="00857CE3" w:rsidRDefault="00487C10" w:rsidP="00D95D1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87C10" w:rsidRPr="00E924F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</w:rPr>
            </w:pPr>
            <w:r w:rsidRPr="00E924F9">
              <w:rPr>
                <w:rFonts w:eastAsia="標楷體"/>
              </w:rPr>
              <w:t>中教學程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7C10" w:rsidRPr="00E924F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</w:rPr>
            </w:pPr>
            <w:r w:rsidRPr="00E924F9">
              <w:rPr>
                <w:rFonts w:eastAsia="標楷體"/>
              </w:rPr>
              <w:t>幼教學程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7C10" w:rsidRPr="00E924F9" w:rsidRDefault="00487C10" w:rsidP="00D95D16">
            <w:pPr>
              <w:autoSpaceDE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</w:rPr>
            </w:pPr>
            <w:r w:rsidRPr="00E924F9">
              <w:rPr>
                <w:rFonts w:eastAsia="標楷體"/>
              </w:rPr>
              <w:t>幼教專班</w:t>
            </w:r>
          </w:p>
        </w:tc>
      </w:tr>
      <w:tr w:rsidR="00487C10" w:rsidRPr="00A601A5" w:rsidTr="00487C10">
        <w:trPr>
          <w:trHeight w:val="123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10" w:rsidRPr="00857CE3" w:rsidRDefault="00487C10" w:rsidP="00D95D1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C10" w:rsidRPr="00D52CF6" w:rsidRDefault="00487C10" w:rsidP="00E924F9">
            <w:pPr>
              <w:autoSpaceDE w:val="0"/>
              <w:snapToGrid w:val="0"/>
              <w:spacing w:line="360" w:lineRule="exact"/>
              <w:ind w:left="360" w:rightChars="50" w:right="120" w:hangingChars="150" w:hanging="360"/>
              <w:rPr>
                <w:rFonts w:eastAsia="標楷體"/>
                <w:color w:val="FF0000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6</w:t>
            </w:r>
            <w:r w:rsidRPr="00E924F9">
              <w:rPr>
                <w:rFonts w:eastAsia="標楷體"/>
              </w:rPr>
              <w:t>.</w:t>
            </w:r>
            <w:r w:rsidRPr="00D52CF6">
              <w:rPr>
                <w:rFonts w:eastAsia="標楷體"/>
                <w:color w:val="FF0000"/>
              </w:rPr>
              <w:t>專門課程學分表</w:t>
            </w:r>
            <w:r w:rsidRPr="00D52CF6">
              <w:rPr>
                <w:rFonts w:eastAsia="標楷體"/>
                <w:color w:val="FF0000"/>
              </w:rPr>
              <w:t>(</w:t>
            </w:r>
            <w:r w:rsidRPr="00D52CF6">
              <w:rPr>
                <w:rFonts w:eastAsia="標楷體"/>
                <w:color w:val="FF0000"/>
              </w:rPr>
              <w:t>紙本</w:t>
            </w:r>
            <w:r w:rsidRPr="00D52CF6">
              <w:rPr>
                <w:rFonts w:eastAsia="標楷體"/>
                <w:color w:val="FF0000"/>
              </w:rPr>
              <w:t>+</w:t>
            </w:r>
            <w:r w:rsidRPr="00D52CF6">
              <w:rPr>
                <w:rFonts w:eastAsia="標楷體"/>
                <w:color w:val="FF0000"/>
              </w:rPr>
              <w:t>電子擋</w:t>
            </w:r>
            <w:r w:rsidRPr="00D52CF6">
              <w:rPr>
                <w:rFonts w:eastAsia="標楷體"/>
                <w:color w:val="FF0000"/>
              </w:rPr>
              <w:t>)</w:t>
            </w:r>
          </w:p>
          <w:p w:rsidR="00487C10" w:rsidRPr="00E924F9" w:rsidRDefault="00487C10" w:rsidP="00E924F9">
            <w:pPr>
              <w:autoSpaceDE w:val="0"/>
              <w:snapToGrid w:val="0"/>
              <w:spacing w:line="360" w:lineRule="exact"/>
              <w:ind w:left="360" w:rightChars="50" w:right="120" w:hangingChars="150" w:hanging="360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7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</w:rPr>
              <w:t>專門課程科目認定及學分表</w:t>
            </w:r>
            <w:r w:rsidRPr="00E924F9">
              <w:rPr>
                <w:rFonts w:eastAsia="標楷體"/>
              </w:rPr>
              <w:t>(</w:t>
            </w:r>
            <w:r w:rsidRPr="00E924F9">
              <w:rPr>
                <w:rFonts w:eastAsia="標楷體"/>
              </w:rPr>
              <w:t>核章版影本</w:t>
            </w:r>
            <w:r w:rsidRPr="00E924F9">
              <w:rPr>
                <w:rFonts w:eastAsia="標楷體"/>
              </w:rPr>
              <w:t>)</w:t>
            </w:r>
          </w:p>
          <w:p w:rsidR="00487C10" w:rsidRPr="00E924F9" w:rsidRDefault="00487C10" w:rsidP="00E924F9">
            <w:pPr>
              <w:autoSpaceDE w:val="0"/>
              <w:snapToGrid w:val="0"/>
              <w:spacing w:line="360" w:lineRule="exact"/>
              <w:ind w:left="360" w:rightChars="50" w:right="120" w:hangingChars="150" w:hanging="360"/>
              <w:rPr>
                <w:rFonts w:eastAsia="標楷體"/>
                <w:shd w:val="clear" w:color="auto" w:fill="FEFEFE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8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  <w:shd w:val="clear" w:color="auto" w:fill="FEFEFE"/>
              </w:rPr>
              <w:t>實習科別為英</w:t>
            </w:r>
            <w:r w:rsidRPr="00E924F9">
              <w:rPr>
                <w:rFonts w:eastAsia="標楷體"/>
                <w:shd w:val="clear" w:color="auto" w:fill="FEFEFE"/>
              </w:rPr>
              <w:t>(</w:t>
            </w:r>
            <w:r w:rsidRPr="00E924F9">
              <w:rPr>
                <w:rFonts w:eastAsia="標楷體"/>
                <w:shd w:val="clear" w:color="auto" w:fill="FEFEFE"/>
              </w:rPr>
              <w:t>語</w:t>
            </w:r>
            <w:r w:rsidRPr="00E924F9">
              <w:rPr>
                <w:rFonts w:eastAsia="標楷體"/>
                <w:shd w:val="clear" w:color="auto" w:fill="FEFEFE"/>
              </w:rPr>
              <w:t>)</w:t>
            </w:r>
            <w:r w:rsidRPr="00E924F9">
              <w:rPr>
                <w:rFonts w:eastAsia="標楷體"/>
                <w:shd w:val="clear" w:color="auto" w:fill="FEFEFE"/>
              </w:rPr>
              <w:t>文群科相關</w:t>
            </w:r>
            <w:r w:rsidRPr="00E924F9">
              <w:rPr>
                <w:rFonts w:eastAsia="標楷體" w:hint="eastAsia"/>
                <w:shd w:val="clear" w:color="auto" w:fill="FEFEFE"/>
              </w:rPr>
              <w:t>且</w:t>
            </w:r>
            <w:r w:rsidRPr="00E924F9">
              <w:rPr>
                <w:rFonts w:eastAsia="標楷體"/>
                <w:shd w:val="clear" w:color="auto" w:fill="FEFEFE"/>
              </w:rPr>
              <w:t>103</w:t>
            </w:r>
            <w:r w:rsidRPr="00E924F9">
              <w:rPr>
                <w:rFonts w:eastAsia="標楷體"/>
                <w:shd w:val="clear" w:color="auto" w:fill="FEFEFE"/>
              </w:rPr>
              <w:t>學年度</w:t>
            </w:r>
            <w:r w:rsidRPr="00E924F9">
              <w:rPr>
                <w:rFonts w:eastAsia="標楷體"/>
                <w:shd w:val="clear" w:color="auto" w:fill="FEFEFE"/>
              </w:rPr>
              <w:t>(</w:t>
            </w:r>
            <w:r w:rsidRPr="00E924F9">
              <w:rPr>
                <w:rFonts w:eastAsia="標楷體"/>
                <w:shd w:val="clear" w:color="auto" w:fill="FEFEFE"/>
              </w:rPr>
              <w:t>含</w:t>
            </w:r>
            <w:r w:rsidRPr="00E924F9">
              <w:rPr>
                <w:rFonts w:eastAsia="標楷體"/>
                <w:shd w:val="clear" w:color="auto" w:fill="FEFEFE"/>
              </w:rPr>
              <w:t>)</w:t>
            </w:r>
            <w:r w:rsidRPr="00E924F9">
              <w:rPr>
                <w:rFonts w:eastAsia="標楷體"/>
                <w:shd w:val="clear" w:color="auto" w:fill="FEFEFE"/>
              </w:rPr>
              <w:t>以後之師資生需附：</w:t>
            </w:r>
          </w:p>
          <w:p w:rsidR="00487C10" w:rsidRPr="00136BC9" w:rsidRDefault="00487C10" w:rsidP="00136BC9">
            <w:pPr>
              <w:autoSpaceDE w:val="0"/>
              <w:snapToGrid w:val="0"/>
              <w:spacing w:line="300" w:lineRule="exact"/>
              <w:ind w:leftChars="150" w:left="360" w:rightChars="50" w:right="120" w:firstLineChars="14" w:firstLine="31"/>
              <w:rPr>
                <w:rFonts w:eastAsia="標楷體"/>
                <w:b/>
                <w:shd w:val="clear" w:color="auto" w:fill="FEFEFE"/>
              </w:rPr>
            </w:pP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CEF B2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級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(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含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)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以上英語文相關考試檢定及格證明</w:t>
            </w:r>
            <w:r w:rsidRPr="00136BC9">
              <w:rPr>
                <w:rFonts w:eastAsia="標楷體"/>
                <w:b/>
                <w:sz w:val="22"/>
              </w:rPr>
              <w:t>(</w:t>
            </w:r>
            <w:r w:rsidRPr="00136BC9">
              <w:rPr>
                <w:rFonts w:eastAsia="標楷體"/>
                <w:b/>
                <w:sz w:val="22"/>
              </w:rPr>
              <w:t>需含聽、說、讀、寫四項能力</w:t>
            </w:r>
            <w:r w:rsidRPr="00136BC9">
              <w:rPr>
                <w:rFonts w:eastAsia="標楷體"/>
                <w:b/>
                <w:sz w:val="22"/>
              </w:rPr>
              <w:t>)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 xml:space="preserve"> (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影本</w:t>
            </w:r>
            <w:r w:rsidRPr="00136BC9">
              <w:rPr>
                <w:rFonts w:eastAsia="標楷體"/>
                <w:b/>
                <w:sz w:val="22"/>
                <w:shd w:val="clear" w:color="auto" w:fill="FEFEFE"/>
              </w:rPr>
              <w:t>)</w:t>
            </w:r>
            <w:r w:rsidRPr="00136BC9">
              <w:rPr>
                <w:rFonts w:eastAsia="標楷體"/>
                <w:b/>
                <w:sz w:val="22"/>
              </w:rPr>
              <w:t xml:space="preserve"> </w:t>
            </w:r>
          </w:p>
          <w:p w:rsidR="00487C10" w:rsidRPr="00E924F9" w:rsidRDefault="00487C10" w:rsidP="00A952FD">
            <w:pPr>
              <w:pStyle w:val="Web"/>
              <w:shd w:val="clear" w:color="auto" w:fill="FEFEFE"/>
              <w:spacing w:before="0" w:beforeAutospacing="0" w:after="0" w:afterAutospacing="0"/>
              <w:ind w:left="360" w:rightChars="-47" w:right="-113" w:hangingChars="150" w:hanging="360"/>
              <w:rPr>
                <w:rFonts w:ascii="Times New Roman" w:eastAsia="標楷體" w:hAnsi="Times New Roman" w:cs="Times New Roman"/>
              </w:rPr>
            </w:pPr>
            <w:r w:rsidRPr="00E924F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>9</w:t>
            </w:r>
            <w:r w:rsidRPr="00E924F9">
              <w:rPr>
                <w:rFonts w:ascii="Times New Roman" w:eastAsia="標楷體" w:hAnsi="Times New Roman" w:cs="Times New Roman"/>
              </w:rPr>
              <w:t>.</w:t>
            </w:r>
            <w:r w:rsidRPr="00E924F9">
              <w:rPr>
                <w:rFonts w:ascii="Times New Roman" w:eastAsia="標楷體" w:hAnsi="Times New Roman" w:cs="Times New Roman"/>
              </w:rPr>
              <w:t>實習科別為職業群科者</w:t>
            </w:r>
            <w:r>
              <w:rPr>
                <w:rFonts w:ascii="Times New Roman" w:eastAsia="標楷體" w:hAnsi="Times New Roman" w:cs="Times New Roman" w:hint="eastAsia"/>
              </w:rPr>
              <w:t>且</w:t>
            </w:r>
            <w:r w:rsidRPr="0019074F">
              <w:rPr>
                <w:rFonts w:ascii="Times New Roman" w:eastAsia="標楷體" w:hAnsi="Times New Roman" w:cs="Times New Roman"/>
                <w:shd w:val="clear" w:color="auto" w:fill="FEFEFE"/>
              </w:rPr>
              <w:t>10</w:t>
            </w:r>
            <w:r>
              <w:rPr>
                <w:rFonts w:ascii="Times New Roman" w:eastAsia="標楷體" w:hAnsi="Times New Roman" w:cs="Times New Roman"/>
                <w:shd w:val="clear" w:color="auto" w:fill="FEFEFE"/>
              </w:rPr>
              <w:t>5</w:t>
            </w:r>
            <w:r w:rsidRPr="0019074F">
              <w:rPr>
                <w:rFonts w:ascii="Times New Roman" w:eastAsia="標楷體" w:hAnsi="Times New Roman" w:cs="Times New Roman"/>
                <w:shd w:val="clear" w:color="auto" w:fill="FEFEFE"/>
              </w:rPr>
              <w:t>學年度</w:t>
            </w:r>
            <w:r w:rsidRPr="0019074F">
              <w:rPr>
                <w:rFonts w:ascii="Times New Roman" w:eastAsia="標楷體" w:hAnsi="Times New Roman" w:cs="Times New Roman"/>
                <w:shd w:val="clear" w:color="auto" w:fill="FEFEFE"/>
              </w:rPr>
              <w:t>(</w:t>
            </w:r>
            <w:r w:rsidRPr="0019074F">
              <w:rPr>
                <w:rFonts w:ascii="Times New Roman" w:eastAsia="標楷體" w:hAnsi="Times New Roman" w:cs="Times New Roman"/>
                <w:shd w:val="clear" w:color="auto" w:fill="FEFEFE"/>
              </w:rPr>
              <w:t>含</w:t>
            </w:r>
            <w:r w:rsidRPr="0019074F">
              <w:rPr>
                <w:rFonts w:ascii="Times New Roman" w:eastAsia="標楷體" w:hAnsi="Times New Roman" w:cs="Times New Roman"/>
                <w:shd w:val="clear" w:color="auto" w:fill="FEFEFE"/>
              </w:rPr>
              <w:t>)</w:t>
            </w:r>
            <w:r w:rsidRPr="0019074F">
              <w:rPr>
                <w:rFonts w:ascii="Times New Roman" w:eastAsia="標楷體" w:hAnsi="Times New Roman" w:cs="Times New Roman"/>
                <w:shd w:val="clear" w:color="auto" w:fill="FEFEFE"/>
              </w:rPr>
              <w:t>以後之師資生</w:t>
            </w:r>
            <w:r w:rsidRPr="00E924F9">
              <w:rPr>
                <w:rFonts w:ascii="Times New Roman" w:eastAsia="標楷體" w:hAnsi="Times New Roman" w:cs="Times New Roman"/>
              </w:rPr>
              <w:t>需附：</w:t>
            </w:r>
          </w:p>
          <w:p w:rsidR="00487C10" w:rsidRPr="00136BC9" w:rsidRDefault="00487C10" w:rsidP="0019074F">
            <w:pPr>
              <w:pStyle w:val="Web"/>
              <w:shd w:val="clear" w:color="auto" w:fill="FEFEFE"/>
              <w:spacing w:before="0" w:beforeAutospacing="0" w:after="0" w:afterAutospacing="0"/>
              <w:ind w:leftChars="150" w:left="360"/>
              <w:rPr>
                <w:rFonts w:ascii="Times New Roman" w:eastAsia="標楷體" w:hAnsi="Times New Roman" w:cs="Times New Roman"/>
                <w:b/>
              </w:rPr>
            </w:pPr>
            <w:r w:rsidRPr="00A952FD">
              <w:rPr>
                <w:rFonts w:ascii="Times New Roman" w:eastAsia="標楷體" w:hAnsi="Times New Roman" w:cs="Times New Roman"/>
                <w:b/>
                <w:sz w:val="22"/>
              </w:rPr>
              <w:t>師資職前教育專門課程業界實習認定表</w:t>
            </w:r>
            <w:r w:rsidRPr="00A952F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952FD">
              <w:rPr>
                <w:rStyle w:val="ad"/>
                <w:rFonts w:ascii="Times New Roman" w:eastAsia="標楷體" w:hAnsi="Times New Roman" w:cs="Times New Roman"/>
                <w:sz w:val="22"/>
              </w:rPr>
              <w:t>業界實習</w:t>
            </w:r>
            <w:r w:rsidRPr="00A952FD">
              <w:rPr>
                <w:rStyle w:val="ad"/>
                <w:rFonts w:ascii="Times New Roman" w:eastAsia="標楷體" w:hAnsi="Times New Roman" w:cs="Times New Roman"/>
                <w:sz w:val="22"/>
              </w:rPr>
              <w:t>18</w:t>
            </w:r>
            <w:r w:rsidRPr="00A952FD">
              <w:rPr>
                <w:rStyle w:val="ad"/>
                <w:rFonts w:ascii="Times New Roman" w:eastAsia="標楷體" w:hAnsi="Times New Roman" w:cs="Times New Roman"/>
                <w:sz w:val="22"/>
              </w:rPr>
              <w:t>小時</w:t>
            </w:r>
            <w:r w:rsidRPr="00A952FD">
              <w:rPr>
                <w:rStyle w:val="ad"/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A952FD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A952FD">
              <w:rPr>
                <w:rFonts w:ascii="Times New Roman" w:eastAsia="標楷體" w:hAnsi="Times New Roman" w:cs="Times New Roman"/>
                <w:b/>
                <w:sz w:val="22"/>
              </w:rPr>
              <w:t>正本</w:t>
            </w:r>
            <w:r w:rsidRPr="00A952FD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10" w:rsidRPr="00E924F9" w:rsidRDefault="00487C10" w:rsidP="00E924F9">
            <w:pPr>
              <w:autoSpaceDE w:val="0"/>
              <w:snapToGrid w:val="0"/>
              <w:spacing w:line="360" w:lineRule="exact"/>
              <w:ind w:left="360" w:rightChars="50" w:right="120" w:hangingChars="150" w:hanging="360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6</w:t>
            </w:r>
            <w:r w:rsidRPr="00E924F9">
              <w:rPr>
                <w:rFonts w:eastAsia="標楷體"/>
              </w:rPr>
              <w:t>.</w:t>
            </w:r>
            <w:r w:rsidRPr="00D52CF6">
              <w:rPr>
                <w:rFonts w:eastAsia="標楷體"/>
                <w:color w:val="FF0000"/>
              </w:rPr>
              <w:t>教保</w:t>
            </w:r>
            <w:r w:rsidRPr="00D52CF6">
              <w:rPr>
                <w:rFonts w:eastAsia="標楷體"/>
                <w:color w:val="FF0000"/>
              </w:rPr>
              <w:t>32</w:t>
            </w:r>
            <w:r w:rsidRPr="00D52CF6">
              <w:rPr>
                <w:rFonts w:eastAsia="標楷體"/>
                <w:color w:val="FF0000"/>
              </w:rPr>
              <w:t>學分修習科目及學分表</w:t>
            </w:r>
            <w:r w:rsidRPr="00D52CF6">
              <w:rPr>
                <w:rFonts w:eastAsia="標楷體"/>
                <w:color w:val="FF0000"/>
              </w:rPr>
              <w:t>(</w:t>
            </w:r>
            <w:r w:rsidRPr="00D52CF6">
              <w:rPr>
                <w:rFonts w:eastAsia="標楷體"/>
                <w:color w:val="FF0000"/>
              </w:rPr>
              <w:t>紙本</w:t>
            </w:r>
            <w:r w:rsidRPr="00D52CF6">
              <w:rPr>
                <w:rFonts w:eastAsia="標楷體"/>
                <w:color w:val="FF0000"/>
              </w:rPr>
              <w:t>+</w:t>
            </w:r>
            <w:r w:rsidRPr="00D52CF6">
              <w:rPr>
                <w:rFonts w:eastAsia="標楷體"/>
                <w:color w:val="FF0000"/>
              </w:rPr>
              <w:t>電子檔</w:t>
            </w:r>
            <w:r w:rsidRPr="00D52CF6">
              <w:rPr>
                <w:rFonts w:eastAsia="標楷體"/>
                <w:color w:val="FF0000"/>
              </w:rPr>
              <w:t>)</w:t>
            </w:r>
            <w:r w:rsidRPr="00D52CF6">
              <w:rPr>
                <w:rFonts w:eastAsia="標楷體"/>
                <w:color w:val="FF0000"/>
              </w:rPr>
              <w:t>。</w:t>
            </w:r>
          </w:p>
          <w:p w:rsidR="00487C10" w:rsidRPr="00E924F9" w:rsidRDefault="00487C10" w:rsidP="00A601A5">
            <w:pPr>
              <w:autoSpaceDE w:val="0"/>
              <w:snapToGrid w:val="0"/>
              <w:spacing w:line="360" w:lineRule="exact"/>
              <w:ind w:left="360" w:rightChars="25" w:right="60" w:hangingChars="150" w:hanging="360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7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</w:rPr>
              <w:t>教保專業知能課程</w:t>
            </w:r>
            <w:r w:rsidRPr="0019074F">
              <w:rPr>
                <w:rFonts w:eastAsia="標楷體"/>
              </w:rPr>
              <w:t>學分證明書</w:t>
            </w:r>
            <w:r w:rsidRPr="0019074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正反面</w:t>
            </w:r>
            <w:r w:rsidRPr="0019074F">
              <w:rPr>
                <w:rFonts w:eastAsia="標楷體"/>
              </w:rPr>
              <w:t>影本</w:t>
            </w:r>
            <w:r w:rsidRPr="0019074F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；</w:t>
            </w:r>
            <w:r w:rsidRPr="00E924F9">
              <w:rPr>
                <w:rStyle w:val="ad"/>
                <w:rFonts w:eastAsia="標楷體"/>
                <w:shd w:val="clear" w:color="auto" w:fill="FEFEFE"/>
              </w:rPr>
              <w:t>本證明書係由幼保系製發</w:t>
            </w:r>
            <w:r>
              <w:rPr>
                <w:rStyle w:val="ad"/>
                <w:rFonts w:eastAsia="標楷體" w:hint="eastAsia"/>
                <w:shd w:val="clear" w:color="auto" w:fill="FEFEFE"/>
              </w:rPr>
              <w:t>並與畢業證書共同發放</w:t>
            </w:r>
            <w:r w:rsidRPr="00E924F9">
              <w:rPr>
                <w:rFonts w:eastAsia="標楷體"/>
              </w:rPr>
              <w:t>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C10" w:rsidRPr="00E924F9" w:rsidRDefault="00487C10" w:rsidP="00E924F9">
            <w:pPr>
              <w:autoSpaceDE w:val="0"/>
              <w:snapToGrid w:val="0"/>
              <w:spacing w:line="360" w:lineRule="exact"/>
              <w:ind w:left="360" w:rightChars="50" w:right="120" w:hangingChars="150" w:hanging="360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6</w:t>
            </w:r>
            <w:r w:rsidRPr="00E924F9">
              <w:rPr>
                <w:rFonts w:eastAsia="標楷體"/>
              </w:rPr>
              <w:t>.</w:t>
            </w:r>
            <w:r w:rsidRPr="00D52CF6">
              <w:rPr>
                <w:rFonts w:eastAsia="標楷體"/>
                <w:color w:val="FF0000"/>
                <w:shd w:val="clear" w:color="auto" w:fill="FEFEFE"/>
              </w:rPr>
              <w:t>幼教專班修習科目及學分表</w:t>
            </w:r>
            <w:r w:rsidRPr="00D52CF6">
              <w:rPr>
                <w:rFonts w:eastAsia="標楷體"/>
                <w:color w:val="FF0000"/>
                <w:shd w:val="clear" w:color="auto" w:fill="FEFEFE"/>
              </w:rPr>
              <w:t>(</w:t>
            </w:r>
            <w:r w:rsidRPr="00D52CF6">
              <w:rPr>
                <w:rFonts w:eastAsia="標楷體"/>
                <w:color w:val="FF0000"/>
                <w:shd w:val="clear" w:color="auto" w:fill="FEFEFE"/>
              </w:rPr>
              <w:t>紙本</w:t>
            </w:r>
            <w:r w:rsidRPr="00D52CF6">
              <w:rPr>
                <w:rFonts w:eastAsia="標楷體"/>
                <w:color w:val="FF0000"/>
                <w:shd w:val="clear" w:color="auto" w:fill="FEFEFE"/>
              </w:rPr>
              <w:t>+</w:t>
            </w:r>
            <w:r w:rsidRPr="00D52CF6">
              <w:rPr>
                <w:rFonts w:eastAsia="標楷體"/>
                <w:color w:val="FF0000"/>
                <w:shd w:val="clear" w:color="auto" w:fill="FEFEFE"/>
              </w:rPr>
              <w:t>電子擋</w:t>
            </w:r>
            <w:r w:rsidRPr="00D52CF6">
              <w:rPr>
                <w:rFonts w:eastAsia="標楷體"/>
                <w:color w:val="FF0000"/>
                <w:shd w:val="clear" w:color="auto" w:fill="FEFEFE"/>
              </w:rPr>
              <w:t>)</w:t>
            </w:r>
          </w:p>
          <w:p w:rsidR="00487C10" w:rsidRPr="00E924F9" w:rsidRDefault="00487C10" w:rsidP="00A601A5">
            <w:pPr>
              <w:autoSpaceDE w:val="0"/>
              <w:snapToGrid w:val="0"/>
              <w:spacing w:line="360" w:lineRule="exact"/>
              <w:ind w:left="360" w:rightChars="50" w:right="120" w:hangingChars="150" w:hanging="360"/>
              <w:rPr>
                <w:rFonts w:eastAsia="標楷體"/>
              </w:rPr>
            </w:pPr>
            <w:r w:rsidRPr="00E924F9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7</w:t>
            </w:r>
            <w:r w:rsidRPr="00E924F9">
              <w:rPr>
                <w:rFonts w:eastAsia="標楷體"/>
              </w:rPr>
              <w:t>.</w:t>
            </w:r>
            <w:r w:rsidRPr="00E924F9">
              <w:rPr>
                <w:rFonts w:eastAsia="標楷體"/>
                <w:shd w:val="clear" w:color="auto" w:fill="FEFEFE"/>
              </w:rPr>
              <w:t>推廣教育學分證明書及學分表</w:t>
            </w:r>
            <w:r w:rsidRPr="00E924F9">
              <w:rPr>
                <w:rFonts w:eastAsia="標楷體"/>
                <w:shd w:val="clear" w:color="auto" w:fill="FEFEFE"/>
              </w:rPr>
              <w:t>(</w:t>
            </w:r>
            <w:r w:rsidRPr="00E924F9">
              <w:rPr>
                <w:rFonts w:eastAsia="標楷體"/>
                <w:shd w:val="clear" w:color="auto" w:fill="FEFEFE"/>
              </w:rPr>
              <w:t>正反面影本</w:t>
            </w:r>
            <w:r w:rsidRPr="00E924F9">
              <w:rPr>
                <w:rFonts w:eastAsia="標楷體"/>
                <w:shd w:val="clear" w:color="auto" w:fill="FEFEFE"/>
              </w:rPr>
              <w:t>)</w:t>
            </w:r>
            <w:r>
              <w:rPr>
                <w:rFonts w:eastAsia="標楷體" w:hint="eastAsia"/>
                <w:shd w:val="clear" w:color="auto" w:fill="FEFEFE"/>
              </w:rPr>
              <w:t>；</w:t>
            </w:r>
            <w:r w:rsidRPr="00E924F9">
              <w:rPr>
                <w:rStyle w:val="ad"/>
                <w:rFonts w:eastAsia="標楷體"/>
                <w:shd w:val="clear" w:color="auto" w:fill="FEFEFE"/>
              </w:rPr>
              <w:t>本證明書及學分表係由推廣教育中心製發</w:t>
            </w:r>
          </w:p>
        </w:tc>
      </w:tr>
      <w:tr w:rsidR="00487C10" w:rsidTr="00487C10">
        <w:trPr>
          <w:trHeight w:val="409"/>
          <w:jc w:val="center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10" w:rsidRPr="00857CE3" w:rsidRDefault="00487C10" w:rsidP="00D95D1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C10" w:rsidRPr="00A601A5" w:rsidRDefault="00487C10" w:rsidP="00A601A5">
            <w:pPr>
              <w:pStyle w:val="3"/>
              <w:shd w:val="clear" w:color="auto" w:fill="FEFEFE"/>
              <w:spacing w:before="0" w:beforeAutospacing="0" w:after="0" w:afterAutospacing="0" w:line="300" w:lineRule="atLeast"/>
              <w:rPr>
                <w:rFonts w:eastAsia="標楷體"/>
                <w:sz w:val="24"/>
                <w:szCs w:val="24"/>
              </w:rPr>
            </w:pPr>
            <w:r w:rsidRPr="00A601A5">
              <w:rPr>
                <w:rFonts w:eastAsia="標楷體" w:hint="eastAsia"/>
                <w:sz w:val="24"/>
                <w:szCs w:val="24"/>
              </w:rPr>
              <w:t>檢核資料中</w:t>
            </w:r>
            <w:r w:rsidRPr="00A601A5">
              <w:rPr>
                <w:rFonts w:eastAsia="標楷體"/>
                <w:sz w:val="24"/>
                <w:szCs w:val="24"/>
              </w:rPr>
              <w:t>紅色字體之</w:t>
            </w:r>
            <w:r w:rsidRPr="00A601A5">
              <w:rPr>
                <w:rFonts w:eastAsia="標楷體" w:hint="eastAsia"/>
                <w:sz w:val="24"/>
                <w:szCs w:val="24"/>
              </w:rPr>
              <w:t>表單</w:t>
            </w:r>
            <w:r w:rsidRPr="00A601A5">
              <w:rPr>
                <w:rFonts w:eastAsia="標楷體"/>
                <w:sz w:val="24"/>
                <w:szCs w:val="24"/>
              </w:rPr>
              <w:t>，請至</w:t>
            </w:r>
            <w:r w:rsidRPr="00A601A5">
              <w:rPr>
                <w:rFonts w:eastAsia="標楷體" w:hint="eastAsia"/>
                <w:sz w:val="24"/>
                <w:szCs w:val="24"/>
              </w:rPr>
              <w:t>本中心網站【</w:t>
            </w:r>
            <w:hyperlink r:id="rId7" w:history="1">
              <w:r w:rsidRPr="00487C10">
                <w:rPr>
                  <w:rStyle w:val="ac"/>
                  <w:rFonts w:eastAsia="標楷體"/>
                  <w:color w:val="0000CC"/>
                  <w:sz w:val="24"/>
                  <w:szCs w:val="24"/>
                </w:rPr>
                <w:t>表單下</w:t>
              </w:r>
              <w:r w:rsidRPr="00487C10">
                <w:rPr>
                  <w:rStyle w:val="ac"/>
                  <w:rFonts w:eastAsia="標楷體" w:hint="eastAsia"/>
                  <w:color w:val="0000CC"/>
                  <w:sz w:val="24"/>
                  <w:szCs w:val="24"/>
                </w:rPr>
                <w:t>載</w:t>
              </w:r>
            </w:hyperlink>
            <w:r w:rsidRPr="00A601A5">
              <w:rPr>
                <w:rFonts w:eastAsia="標楷體"/>
                <w:sz w:val="24"/>
                <w:szCs w:val="24"/>
              </w:rPr>
              <w:t>】</w:t>
            </w:r>
            <w:r w:rsidRPr="00A601A5">
              <w:rPr>
                <w:rFonts w:eastAsia="標楷體" w:hint="eastAsia"/>
                <w:sz w:val="24"/>
                <w:szCs w:val="24"/>
              </w:rPr>
              <w:t>處</w:t>
            </w:r>
            <w:r w:rsidRPr="00A601A5">
              <w:rPr>
                <w:rFonts w:eastAsia="標楷體"/>
                <w:sz w:val="24"/>
                <w:szCs w:val="24"/>
              </w:rPr>
              <w:t>下載</w:t>
            </w:r>
            <w:r w:rsidRPr="00A601A5">
              <w:rPr>
                <w:rFonts w:eastAsia="標楷體" w:hint="eastAsia"/>
                <w:sz w:val="24"/>
                <w:szCs w:val="24"/>
              </w:rPr>
              <w:t>。</w:t>
            </w:r>
            <w:bookmarkStart w:id="0" w:name="D"/>
            <w:bookmarkStart w:id="1" w:name="_GoBack"/>
            <w:bookmarkEnd w:id="1"/>
          </w:p>
          <w:p w:rsidR="00487C10" w:rsidRPr="00A601A5" w:rsidRDefault="00487C10" w:rsidP="00A601A5">
            <w:pPr>
              <w:pStyle w:val="3"/>
              <w:shd w:val="clear" w:color="auto" w:fill="FEFEFE"/>
              <w:spacing w:before="0" w:beforeAutospacing="0" w:after="0" w:afterAutospacing="0" w:line="300" w:lineRule="atLeast"/>
              <w:rPr>
                <w:rFonts w:eastAsia="標楷體"/>
                <w:sz w:val="24"/>
                <w:szCs w:val="24"/>
              </w:rPr>
            </w:pPr>
            <w:r w:rsidRPr="00A601A5"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  <w:t>E</w:t>
            </w:r>
            <w:r w:rsidRPr="00A601A5"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  <w:t>中教學程</w:t>
            </w:r>
            <w:r w:rsidRPr="00A601A5"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  <w:t>(</w:t>
            </w:r>
            <w:r w:rsidRPr="00A601A5"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  <w:t>教育專業科目</w:t>
            </w:r>
            <w:r w:rsidRPr="00A601A5">
              <w:rPr>
                <w:rFonts w:ascii="Times New Roman" w:eastAsia="標楷體" w:hAnsi="Times New Roman" w:cs="Times New Roman"/>
                <w:b w:val="0"/>
                <w:color w:val="FF0000"/>
                <w:sz w:val="24"/>
                <w:szCs w:val="24"/>
              </w:rPr>
              <w:t>)</w:t>
            </w:r>
            <w:bookmarkEnd w:id="0"/>
            <w:r w:rsidRPr="00A601A5">
              <w:rPr>
                <w:rStyle w:val="a4"/>
                <w:rFonts w:ascii="Times New Roman" w:eastAsia="標楷體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A601A5">
              <w:rPr>
                <w:rStyle w:val="a4"/>
                <w:rFonts w:ascii="Times New Roman" w:eastAsia="標楷體" w:hAnsi="Times New Roman" w:cs="Times New Roman"/>
                <w:bCs w:val="0"/>
                <w:color w:val="FF0000"/>
                <w:sz w:val="24"/>
                <w:szCs w:val="24"/>
              </w:rPr>
              <w:t>、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F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中教學程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專門科目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)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、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G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幼教學程、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H</w:t>
            </w:r>
            <w:r w:rsidRPr="00A601A5">
              <w:rPr>
                <w:rStyle w:val="ad"/>
                <w:rFonts w:ascii="Times New Roman" w:eastAsia="標楷體" w:hAnsi="Times New Roman" w:cs="Times New Roman"/>
                <w:bCs/>
                <w:color w:val="FF0000"/>
                <w:sz w:val="24"/>
                <w:szCs w:val="24"/>
              </w:rPr>
              <w:t>幼教專班</w:t>
            </w:r>
          </w:p>
        </w:tc>
      </w:tr>
      <w:tr w:rsidR="00D52CF6" w:rsidTr="00487C10">
        <w:trPr>
          <w:trHeight w:val="786"/>
          <w:jc w:val="center"/>
        </w:trPr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F6" w:rsidRPr="00D52CF6" w:rsidRDefault="00D52CF6" w:rsidP="00487C10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eastAsia="標楷體"/>
              </w:rPr>
            </w:pP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  <w:r w:rsidR="00487C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審查及</w:t>
            </w:r>
            <w:r w:rsidR="00487C10">
              <w:rPr>
                <w:rFonts w:ascii="Times New Roman" w:eastAsia="標楷體" w:hAnsi="Times New Roman" w:cs="Times New Roman"/>
                <w:sz w:val="28"/>
                <w:szCs w:val="28"/>
              </w:rPr>
              <w:t>教育實習相關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事項：</w:t>
            </w:r>
            <w:r w:rsidR="00487C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小姐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52CF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320</w:t>
            </w:r>
            <w:r w:rsidR="00487C1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D52CF6">
              <w:rPr>
                <w:rFonts w:ascii="Times New Roman" w:eastAsia="標楷體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</w:t>
            </w:r>
            <w:r w:rsidR="00487C10"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huiying@cyut.edu.tw</w:t>
            </w:r>
            <w:r w:rsidRPr="00D52C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9B1AC8" w:rsidRDefault="009B1AC8">
      <w:pPr>
        <w:spacing w:before="180" w:line="280" w:lineRule="exact"/>
        <w:ind w:left="372" w:right="-708" w:hanging="372"/>
        <w:rPr>
          <w:rFonts w:eastAsia="標楷體"/>
        </w:rPr>
      </w:pPr>
    </w:p>
    <w:sectPr w:rsidR="009B1AC8" w:rsidSect="00061F0D">
      <w:pgSz w:w="11906" w:h="16838"/>
      <w:pgMar w:top="567" w:right="1134" w:bottom="28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1E" w:rsidRDefault="00A3471E">
      <w:r>
        <w:separator/>
      </w:r>
    </w:p>
  </w:endnote>
  <w:endnote w:type="continuationSeparator" w:id="0">
    <w:p w:rsidR="00A3471E" w:rsidRDefault="00A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1E" w:rsidRDefault="00A3471E">
      <w:r>
        <w:rPr>
          <w:color w:val="000000"/>
        </w:rPr>
        <w:separator/>
      </w:r>
    </w:p>
  </w:footnote>
  <w:footnote w:type="continuationSeparator" w:id="0">
    <w:p w:rsidR="00A3471E" w:rsidRDefault="00A3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AE"/>
    <w:multiLevelType w:val="hybridMultilevel"/>
    <w:tmpl w:val="78E09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21C02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105D684D"/>
    <w:multiLevelType w:val="hybridMultilevel"/>
    <w:tmpl w:val="3DE848DA"/>
    <w:lvl w:ilvl="0" w:tplc="2D86D782">
      <w:numFmt w:val="bullet"/>
      <w:lvlText w:val="□"/>
      <w:lvlJc w:val="left"/>
      <w:pPr>
        <w:tabs>
          <w:tab w:val="num" w:pos="812"/>
        </w:tabs>
        <w:ind w:left="812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45"/>
        </w:tabs>
        <w:ind w:left="9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</w:abstractNum>
  <w:abstractNum w:abstractNumId="3" w15:restartNumberingAfterBreak="0">
    <w:nsid w:val="28D5271C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3ABE44E4"/>
    <w:multiLevelType w:val="multilevel"/>
    <w:tmpl w:val="341A459C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410C92"/>
    <w:multiLevelType w:val="multilevel"/>
    <w:tmpl w:val="F706567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ideographTraditional"/>
      <w:lvlText w:val="%2、"/>
      <w:lvlJc w:val="left"/>
      <w:pPr>
        <w:ind w:left="1415" w:hanging="480"/>
      </w:pPr>
    </w:lvl>
    <w:lvl w:ilvl="2">
      <w:start w:val="1"/>
      <w:numFmt w:val="lowerRoman"/>
      <w:lvlText w:val="%3."/>
      <w:lvlJc w:val="right"/>
      <w:pPr>
        <w:ind w:left="1895" w:hanging="480"/>
      </w:pPr>
    </w:lvl>
    <w:lvl w:ilvl="3">
      <w:start w:val="1"/>
      <w:numFmt w:val="decimal"/>
      <w:lvlText w:val="%4."/>
      <w:lvlJc w:val="left"/>
      <w:pPr>
        <w:ind w:left="2375" w:hanging="480"/>
      </w:pPr>
    </w:lvl>
    <w:lvl w:ilvl="4">
      <w:start w:val="1"/>
      <w:numFmt w:val="ideographTraditional"/>
      <w:lvlText w:val="%5、"/>
      <w:lvlJc w:val="left"/>
      <w:pPr>
        <w:ind w:left="2855" w:hanging="480"/>
      </w:pPr>
    </w:lvl>
    <w:lvl w:ilvl="5">
      <w:start w:val="1"/>
      <w:numFmt w:val="lowerRoman"/>
      <w:lvlText w:val="%6."/>
      <w:lvlJc w:val="right"/>
      <w:pPr>
        <w:ind w:left="3335" w:hanging="480"/>
      </w:pPr>
    </w:lvl>
    <w:lvl w:ilvl="6">
      <w:start w:val="1"/>
      <w:numFmt w:val="decimal"/>
      <w:lvlText w:val="%7."/>
      <w:lvlJc w:val="left"/>
      <w:pPr>
        <w:ind w:left="3815" w:hanging="480"/>
      </w:pPr>
    </w:lvl>
    <w:lvl w:ilvl="7">
      <w:start w:val="1"/>
      <w:numFmt w:val="ideographTraditional"/>
      <w:lvlText w:val="%8、"/>
      <w:lvlJc w:val="left"/>
      <w:pPr>
        <w:ind w:left="4295" w:hanging="480"/>
      </w:pPr>
    </w:lvl>
    <w:lvl w:ilvl="8">
      <w:start w:val="1"/>
      <w:numFmt w:val="lowerRoman"/>
      <w:lvlText w:val="%9."/>
      <w:lvlJc w:val="right"/>
      <w:pPr>
        <w:ind w:left="4775" w:hanging="480"/>
      </w:pPr>
    </w:lvl>
  </w:abstractNum>
  <w:abstractNum w:abstractNumId="6" w15:restartNumberingAfterBreak="0">
    <w:nsid w:val="667E40E6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6FD051AE"/>
    <w:multiLevelType w:val="multilevel"/>
    <w:tmpl w:val="9B4299E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8"/>
    <w:rsid w:val="00007AEB"/>
    <w:rsid w:val="00061F0D"/>
    <w:rsid w:val="000815D6"/>
    <w:rsid w:val="00097E55"/>
    <w:rsid w:val="000E30B8"/>
    <w:rsid w:val="00136BC9"/>
    <w:rsid w:val="0019074F"/>
    <w:rsid w:val="00300174"/>
    <w:rsid w:val="00337FFE"/>
    <w:rsid w:val="003A2D39"/>
    <w:rsid w:val="003F491E"/>
    <w:rsid w:val="00487C10"/>
    <w:rsid w:val="004C2D91"/>
    <w:rsid w:val="004E5BA0"/>
    <w:rsid w:val="006020F6"/>
    <w:rsid w:val="006F3EDD"/>
    <w:rsid w:val="00733AFD"/>
    <w:rsid w:val="008754ED"/>
    <w:rsid w:val="008B67B5"/>
    <w:rsid w:val="00926670"/>
    <w:rsid w:val="009B1AC8"/>
    <w:rsid w:val="009F0A37"/>
    <w:rsid w:val="00A3471E"/>
    <w:rsid w:val="00A601A5"/>
    <w:rsid w:val="00A952FD"/>
    <w:rsid w:val="00AE069F"/>
    <w:rsid w:val="00AF22C2"/>
    <w:rsid w:val="00B2021F"/>
    <w:rsid w:val="00B24C60"/>
    <w:rsid w:val="00BB4764"/>
    <w:rsid w:val="00BE4871"/>
    <w:rsid w:val="00BF68C3"/>
    <w:rsid w:val="00CD1C08"/>
    <w:rsid w:val="00CD2F40"/>
    <w:rsid w:val="00D0520C"/>
    <w:rsid w:val="00D52CF6"/>
    <w:rsid w:val="00D8505C"/>
    <w:rsid w:val="00D95D16"/>
    <w:rsid w:val="00DC2DC3"/>
    <w:rsid w:val="00DC48DD"/>
    <w:rsid w:val="00E924F9"/>
    <w:rsid w:val="00F1036E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28B52"/>
  <w15:docId w15:val="{EE442263-D468-40D8-BF39-AA3A95A4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601A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D1C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CD1C0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61F0D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A601A5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cyut.edu.tw/p/412-1047-424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國立臺灣師範大學證明書申請表</dc:title>
  <dc:subject/>
  <dc:creator>admin</dc:creator>
  <dc:description/>
  <cp:lastModifiedBy>人文暨社會學院人文暨社會學院師資培育中心徐先勤</cp:lastModifiedBy>
  <cp:revision>6</cp:revision>
  <cp:lastPrinted>2015-12-29T07:51:00Z</cp:lastPrinted>
  <dcterms:created xsi:type="dcterms:W3CDTF">2019-10-04T10:03:00Z</dcterms:created>
  <dcterms:modified xsi:type="dcterms:W3CDTF">2020-06-07T07:12:00Z</dcterms:modified>
</cp:coreProperties>
</file>