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46B10EDA" w:rsidR="00876667" w:rsidRPr="005E4ADC" w:rsidRDefault="005E4ADC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5E4ADC">
              <w:rPr>
                <w:rFonts w:ascii="標楷體" w:eastAsia="標楷體" w:hAnsi="標楷體"/>
              </w:rPr>
              <w:t>109 年 1 月 8 日臺教師(二)字第 1080178409 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59C18F89" w:rsidR="00876667" w:rsidRPr="005E4ADC" w:rsidRDefault="005E4ADC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5E4ADC">
              <w:rPr>
                <w:rFonts w:ascii="標楷體" w:eastAsia="標楷體" w:hAnsi="標楷體"/>
                <w:b/>
              </w:rPr>
              <w:t>高級中等學校</w:t>
            </w:r>
            <w:r w:rsidR="00CD5FF1">
              <w:rPr>
                <w:rFonts w:ascii="標楷體" w:eastAsia="標楷體" w:hAnsi="標楷體" w:hint="eastAsia"/>
                <w:b/>
              </w:rPr>
              <w:t xml:space="preserve"> </w:t>
            </w:r>
            <w:bookmarkStart w:id="0" w:name="_GoBack"/>
            <w:bookmarkEnd w:id="0"/>
            <w:r w:rsidRPr="005E4ADC">
              <w:rPr>
                <w:rFonts w:ascii="標楷體" w:eastAsia="標楷體" w:hAnsi="標楷體"/>
                <w:b/>
              </w:rPr>
              <w:t>商業與管理群－資管專長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01852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226ABE" w:rsidRPr="00E01852" w14:paraId="0F2DFB20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708F87D" w14:textId="590A807C" w:rsidR="00226ABE" w:rsidRPr="005E4ADC" w:rsidRDefault="00226ABE" w:rsidP="005E4A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E4ADC">
              <w:rPr>
                <w:rFonts w:ascii="標楷體" w:eastAsia="標楷體" w:hAnsi="標楷體"/>
              </w:rPr>
              <w:t>程式設計能力</w:t>
            </w:r>
            <w:r w:rsidRPr="005E4ADC">
              <w:rPr>
                <w:rFonts w:ascii="標楷體" w:eastAsia="標楷體" w:hAnsi="標楷體" w:hint="eastAsia"/>
              </w:rPr>
              <w:t>/6</w:t>
            </w:r>
            <w:r w:rsidR="00AF0682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31BE09" w14:textId="4902B3C4" w:rsidR="00226ABE" w:rsidRPr="0089508D" w:rsidRDefault="00AF0682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542507" w14:textId="3A7BB252" w:rsidR="00226ABE" w:rsidRPr="00226ABE" w:rsidRDefault="00226ABE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APP程式設計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226ABE" w:rsidRPr="0089508D" w:rsidRDefault="00226ABE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226ABE" w:rsidRPr="0089508D" w:rsidRDefault="00226ABE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226ABE" w:rsidRPr="0089508D" w:rsidRDefault="00226ABE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226ABE" w:rsidRPr="0089508D" w:rsidRDefault="00226ABE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226ABE" w:rsidRDefault="00226ABE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226ABE" w:rsidRPr="0089508D" w:rsidRDefault="00226ABE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226ABE" w:rsidRPr="0089508D" w:rsidRDefault="00226ABE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226ABE" w:rsidRPr="0089508D" w:rsidRDefault="00226ABE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2F7306A7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07C3E7" w14:textId="32199DE0" w:rsidR="00226ABE" w:rsidRPr="0020311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F3677C" w14:textId="6EFDC39D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AD5CF8C" w14:textId="7032C56D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JavaScript程式設計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576AE898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012232" w14:textId="372D142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C16D1A" w14:textId="446E2179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186A4D1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D2FAE0" w14:textId="694310BD" w:rsidR="00226ABE" w:rsidRPr="0020311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EF44C8" w14:textId="18464B49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82E8B98" w14:textId="3E5BAFD5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Java程式設計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CADFF03" w14:textId="74AE52CA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1D0A28" w14:textId="6FE6649A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1B61F3" w14:textId="566B5D48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0894A58" w14:textId="28BF8559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F5EC1B" w14:textId="6AB12403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B55B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2D1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088F32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634A6B47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1CB36A" w14:textId="0758FBEF" w:rsidR="00226ABE" w:rsidRPr="00203117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51BC29A" w14:textId="5BC2DCB3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505404D" w14:textId="63913037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Web程式設計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5807FDA" w14:textId="3A8B851E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DB57250" w14:textId="5DD7CACA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EF2FAC" w14:textId="4A2DE5DA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7048D57" w14:textId="2EDF5E35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4AEEA64" w14:textId="63A43DAF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E979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BD6B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A6926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1950B3E5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F8E9E47" w14:textId="77777777" w:rsidR="00226ABE" w:rsidRPr="00203117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D5AD39A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0746B32" w14:textId="2771F9D9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人工智慧系統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D415C7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F85327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3ED2AD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C9225E5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DC49237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A2186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4C77B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757D32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31D7A63E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77C69DC" w14:textId="77777777" w:rsidR="00226ABE" w:rsidRPr="00203117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AF61DC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E21C36" w14:textId="10D129E8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人工智慧應用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3611C42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F85E53F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EB8707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4C033A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C89F850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7F7D2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AF63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83E43B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027EA395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B88035E" w14:textId="77777777" w:rsidR="00226ABE" w:rsidRPr="00203117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BF63811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FD1B507" w14:textId="66AB24F6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物件導向分析與設計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B1A80A5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2C60F22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33F7959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51F17B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4DC71F0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C419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EF0F7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1EED3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015CD8AC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AE170AB" w14:textId="77777777" w:rsidR="00226ABE" w:rsidRPr="00203117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5ABF85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163A9A7" w14:textId="7DB313A2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軟體工程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7704967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9BCD72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C979C4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F5271AF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8E01B05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95D7E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479FA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C81F11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3B3B6338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0E731E2" w14:textId="77777777" w:rsidR="00226ABE" w:rsidRPr="00203117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071641F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91ADBDE" w14:textId="29A1F99B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671BA72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40AAFB6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9039C2E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A8B59FF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F08317A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EE4BF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A3B8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4B1A4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4DCE3254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21CB833" w14:textId="77777777" w:rsidR="00226ABE" w:rsidRPr="00203117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D3369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BE25CA8" w14:textId="023796E7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進階程式設計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609613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0E2453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385C2C5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D8DC21B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25C44AD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3638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E4B91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3600E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4D65616B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F4900B8" w14:textId="77777777" w:rsidR="00226ABE" w:rsidRPr="00203117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EAD5F0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C241EC8" w14:textId="0CD38C19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網頁設計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0BDCD2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C750E3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1AE354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33EEFEF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087896E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002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1AA3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EAAFC1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284DA82D" w14:textId="77777777" w:rsidTr="008D05CC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C6D9EC9" w14:textId="77777777" w:rsidR="00226ABE" w:rsidRPr="00203117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47186A5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2474B12" w14:textId="4C70C0EA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邏輯思考與運算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17D74B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1AB255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DC49DA6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AE0CCB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1B238F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007EE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D0D5A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FE61202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1A6925BC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D40DC45" w14:textId="07B74C90" w:rsidR="008D05CC" w:rsidRPr="005E4ADC" w:rsidRDefault="005E4ADC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E4ADC">
              <w:rPr>
                <w:rFonts w:ascii="標楷體" w:eastAsia="標楷體" w:hAnsi="標楷體"/>
              </w:rPr>
              <w:t>多媒體設計能力</w:t>
            </w:r>
            <w:r w:rsidRPr="005E4ADC">
              <w:rPr>
                <w:rFonts w:ascii="標楷體" w:eastAsia="標楷體" w:hAnsi="標楷體" w:hint="eastAsia"/>
              </w:rPr>
              <w:t>/6</w:t>
            </w:r>
            <w:r w:rsidR="00AF0682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C4F2407" w14:textId="1E00D913" w:rsidR="008D05CC" w:rsidRPr="0089508D" w:rsidRDefault="00AF068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25D5AB" w14:textId="305D9498" w:rsidR="008D05CC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3D動畫造型設計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4B44FED8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D7CF66" w14:textId="05EC09E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79CBC5" w14:textId="51569442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75AE1173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D952F2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6B954B4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CB252A" w14:textId="34779705" w:rsidR="008D05CC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互動多媒體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1C0C1CA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37670D" w14:textId="56DA9ED4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558C7E" w14:textId="2323CBC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60B826A6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E05E44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8D295A" w14:textId="5975918C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D782295" w14:textId="5BF9DF69" w:rsidR="008D05CC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多媒體概論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D39383" w14:textId="1A7F22C1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CEB2DA" w14:textId="7EEE63F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B019C0" w14:textId="28C3E9D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DD8E2AC" w14:textId="23810C5C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7CA724" w14:textId="1CB6950E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4E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3B2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4C4321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17A78FE3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0F9DC42" w14:textId="77777777" w:rsidR="00226ABE" w:rsidRPr="0020311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C839895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F816657" w14:textId="5EF10D93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多媒體網頁設計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400C1E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1DC61E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466A5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369F50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2EADA13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CE96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256A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D41146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31D74B24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EF2BDDF" w14:textId="77777777" w:rsidR="00226ABE" w:rsidRPr="0020311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16AD055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9C708D2" w14:textId="4D9F6C04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視覺特效設計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3AA461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650C0F7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307BC71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AD5066E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9647975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472FE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C4CEB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EFBAA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3C0872D4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548D89A" w14:textId="77777777" w:rsidR="00226ABE" w:rsidRPr="0020311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6AA78AB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4E4011A" w14:textId="2B833CC3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腳本設計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A0B1922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6D033A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C5947C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823A88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B046FCD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1C68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994E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81A7A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1FE6360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DE07525" w14:textId="77777777" w:rsidR="00226ABE" w:rsidRPr="0020311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6FACA0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E257A96" w14:textId="2F41E49A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電腦動畫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EDC92B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F4BE6E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3A874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663CE35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EAC249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C4E3F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2BE19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2039E8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7AE0CDCD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2063BE3" w14:textId="77777777" w:rsidR="00226ABE" w:rsidRPr="0020311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4343FE5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383F228" w14:textId="7858BC88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電腦圖學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7EDCAB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88599D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86B365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41005F6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5C19937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FAD91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284AA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B86AA9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4D70CB19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3BCA48E" w14:textId="77777777" w:rsidR="00226ABE" w:rsidRPr="0020311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701979A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21DBBE" w14:textId="4A7D3DB4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影像處理實務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4F7D7F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253E0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6C972D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946F227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1C4926B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1DAF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9927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63BDAF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41EDA5A9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77B3916" w14:textId="77777777" w:rsidR="00226ABE" w:rsidRPr="0020311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D4A065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BE303EA" w14:textId="39B67D7A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數位媒體設計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F19F196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155EF91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8D472FB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94BD0D6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C9790C8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A503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3A50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DD96C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77D3CA55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7E72798" w14:textId="77777777" w:rsidR="00226ABE" w:rsidRPr="0020311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9E6EBC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AEF1691" w14:textId="6D40D05B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數位繪圖設計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1418F3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202951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BDDD75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89A6F41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7AB043B" w14:textId="77777777" w:rsidR="00226ABE" w:rsidRDefault="00226ABE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E095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89056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D6359F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0689330A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FBAEDB9" w14:textId="2194808D" w:rsidR="000F10A7" w:rsidRPr="005E4ADC" w:rsidRDefault="005E4ADC" w:rsidP="008D05C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E4ADC">
              <w:rPr>
                <w:rFonts w:ascii="標楷體" w:eastAsia="標楷體" w:hAnsi="標楷體"/>
              </w:rPr>
              <w:t>資料庫與管理能力</w:t>
            </w:r>
            <w:r w:rsidRPr="005E4ADC">
              <w:rPr>
                <w:rFonts w:ascii="標楷體" w:eastAsia="標楷體" w:hAnsi="標楷體" w:hint="eastAsia"/>
              </w:rPr>
              <w:t>/6</w:t>
            </w:r>
            <w:r w:rsidR="00AF0682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3E9DE4" w14:textId="5914621C" w:rsidR="000F10A7" w:rsidRPr="000F10A7" w:rsidRDefault="00AF068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A3BD279" w14:textId="1B06FC42" w:rsidR="000F10A7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中小企業整合資訊系統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4A726BF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15CCCFA" w14:textId="51FF4E7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77F011" w14:textId="37370E1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7D99095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74A82D5" w14:textId="77777777" w:rsidR="000F10A7" w:rsidRPr="00590972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89E48B" w14:textId="39F6562D" w:rsidR="000F10A7" w:rsidRPr="009F4E1A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511870E" w14:textId="67A45C46" w:rsidR="000F10A7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企業資源規劃系統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C7706C5" w14:textId="2DB8BB13" w:rsidR="000F10A7" w:rsidRPr="009F4E1A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4B6F83" w14:textId="5554B53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1B40D" w14:textId="2F57C60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6655128" w14:textId="147D8B5A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73DE1" w14:textId="092CBDE4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DAC1E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A67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617A2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27C8096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E0BC3E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A275D5" w14:textId="3A54BFC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B8F4804" w14:textId="59B991FD" w:rsidR="000F10A7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行動商務與系統開發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CAA0E9" w14:textId="70F6D76E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8BF438" w14:textId="5ADD258F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4DF90" w14:textId="3F4BD2A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A15B46" w14:textId="13EB2735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4375C9A" w14:textId="0F859D2B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676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6E27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92B8C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0B37499D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BF90B43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31FCE0" w14:textId="604E47C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BF2107" w14:textId="0CE609C3" w:rsidR="000F10A7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財務資訊系統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362C290" w14:textId="4DC90A83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CEF0EC" w14:textId="337294F3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3FD42B6" w14:textId="1198F16D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5F503B5" w14:textId="56C9AA5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39BE415" w14:textId="2D2DF2D5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F5B6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4192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663621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1A6200C5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1B21CC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EC82A7" w14:textId="36247B41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75CF797" w14:textId="64F91E6B" w:rsidR="000F10A7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商業智慧與大數據分析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4933B29" w14:textId="1D3E17FE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F5195E5" w14:textId="319ADDDC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F051BB" w14:textId="3A92ED00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97C16C0" w14:textId="6BB5DAAC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8196D9" w14:textId="40D94EEE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C72B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8947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74154C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44022906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5C0EC8D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3F9F15" w14:textId="30993DE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C6DBDF" w14:textId="20E68AF3" w:rsidR="000F10A7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專案管理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BEDBB92" w14:textId="6C37B97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A41CDC4" w14:textId="484723DD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97FD09C" w14:textId="096D7C53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72ECE7" w14:textId="25FD81E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EF73A0D" w14:textId="7BA93905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E048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2902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611F7F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041BB2C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7C0C23" w14:textId="0D8A2A5F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EA5815" w14:textId="1578DE5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E886714" w14:textId="77777777" w:rsid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進階中小企業整合</w:t>
            </w:r>
          </w:p>
          <w:p w14:paraId="3641EE67" w14:textId="23BEA86F" w:rsidR="000F10A7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資訊系統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63B7EB" w14:textId="505CB7AF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936552" w14:textId="2064A6B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7A2E868" w14:textId="67F440BE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FBAD418" w14:textId="1297E33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D676F5C" w14:textId="24ACC1EA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2A0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80C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16F0AB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460DA1D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CFFBB58" w14:textId="77777777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9C30EFD" w14:textId="60615A6A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B22C898" w14:textId="50529E7C" w:rsidR="000F10A7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資料庫系統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0762A0A" w14:textId="123C6D2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0378BA9" w14:textId="5E44D8C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DF5BDEB" w14:textId="176379D0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783AD05" w14:textId="682610E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191920E" w14:textId="5D06C7A6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CD2AB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AAAB5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83D19E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773B8D9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1F93FEA" w14:textId="77777777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159B0B" w14:textId="11D684C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1E9E731" w14:textId="2C0E30A6" w:rsidR="000F10A7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資料庫程式設計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5570663" w14:textId="476D0A2A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69CD7AA" w14:textId="3826E6B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A0A441D" w14:textId="28C21185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6E3DE96" w14:textId="5FAA711B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EDECFFF" w14:textId="7F32EC91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49A0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B2663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BC84B2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1707CF73" w14:textId="77777777" w:rsidTr="000F10A7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58A36AF" w14:textId="77777777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608F9E" w14:textId="6DAFAE5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D729B81" w14:textId="67D24BB1" w:rsidR="000F10A7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資料庫管理系統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0C48E7D" w14:textId="5FF8438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F9B172A" w14:textId="41F49B5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BD4AA94" w14:textId="298DDA1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8A0E794" w14:textId="1E832E24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FE0DD53" w14:textId="51E6CE3F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0979AB6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316FEA0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433170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20F5B4F8" w14:textId="77777777" w:rsidTr="000F10A7">
        <w:trPr>
          <w:trHeight w:val="543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874B34" w14:textId="77777777" w:rsidR="000F10A7" w:rsidRPr="00203117" w:rsidRDefault="000F10A7" w:rsidP="008D05CC">
            <w:pPr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65CDA49" w14:textId="7777777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32F1EE7" w14:textId="3FB0DFBC" w:rsidR="000F10A7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資料結構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</w:tcBorders>
            <w:noWrap/>
            <w:vAlign w:val="center"/>
          </w:tcPr>
          <w:p w14:paraId="11C14B7A" w14:textId="7777777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noWrap/>
            <w:vAlign w:val="center"/>
          </w:tcPr>
          <w:p w14:paraId="3F794CB4" w14:textId="7777777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noWrap/>
            <w:vAlign w:val="center"/>
          </w:tcPr>
          <w:p w14:paraId="2B8076E0" w14:textId="7777777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noWrap/>
            <w:vAlign w:val="center"/>
          </w:tcPr>
          <w:p w14:paraId="7A5D2EE9" w14:textId="7777777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3DDA20B" w14:textId="77777777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E7482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8A61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11154F9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AA3CC7" w:rsidRPr="00E01852" w14:paraId="3C57656A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7ED9A68" w14:textId="7E04B18C" w:rsidR="00AA3CC7" w:rsidRPr="005E4ADC" w:rsidRDefault="005E4ADC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E4ADC">
              <w:rPr>
                <w:rFonts w:ascii="標楷體" w:eastAsia="標楷體" w:hAnsi="標楷體"/>
              </w:rPr>
              <w:t>數位科技能力</w:t>
            </w:r>
            <w:r w:rsidRPr="005E4ADC">
              <w:rPr>
                <w:rFonts w:ascii="標楷體" w:eastAsia="標楷體" w:hAnsi="標楷體" w:hint="eastAsia"/>
              </w:rPr>
              <w:t>/6</w:t>
            </w:r>
            <w:r w:rsidR="00AF0682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14969A4" w14:textId="151C3ED9" w:rsidR="00AA3CC7" w:rsidRDefault="00AF068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667498" w14:textId="6D12495C" w:rsidR="00AA3CC7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作業系統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D93D804" w14:textId="617F449F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BD2E166" w14:textId="31BE02D4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41DFEFE" w14:textId="74C12BE6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DCC1057" w14:textId="795CB60E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89BD10A" w14:textId="00B6A175" w:rsidR="00AA3CC7" w:rsidRPr="00E40A77" w:rsidRDefault="00AA3CC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CAF5B01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E42FE45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B216CCB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6132BB00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600D26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BE560BD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9BD2F1D" w14:textId="254E2DD5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供應鏈管理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49C5607F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3413D6BB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821A1AA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D43FFE1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4BC1DCC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FD00AC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B395A7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25064A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435EA777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E2B99AD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9B35F35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1585A89" w14:textId="6024D975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物流管理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595EAEC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3623F91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B2D8F30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DDB2BC3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C2A8D1C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77470FF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91FAA0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EC980CA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33E82C3B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670E9E3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4C97B5D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08E66B7" w14:textId="720A07CD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物流與供應鏈系統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520762B4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006286A2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5ED3B643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B041822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71EB8E0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0A7523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E094CC9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5D3A83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1C939B18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536191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5D2D411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41E423B" w14:textId="1C2D8235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計算機組織與結構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7DF91CD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6E91A12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79A1202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CB1BF1B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9FD2342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F3E7A8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AEEBDC6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3F301AA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22DF49CC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5EC1B07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DD5D501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F594BB2" w14:textId="695421BF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計算機概論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FB9DEAE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38A08C28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22DB74C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EDD8D24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47C7035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4E9485E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48A10F1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FB8E2B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4A3365D5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98484F6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BEDC415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B8836FC" w14:textId="3F91AC7E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電子商務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3B26E30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F39FF07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4EF99658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8098FE6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1E253E8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2B9AD97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845708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AFB6A8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1C469A5F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02731EE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AB32D69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6E1E697" w14:textId="4061EFE1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電腦網路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35819B4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5DEE8FA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39CAFCF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0D11951C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691FEC7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9E80D8E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65CE4C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4C1076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2BF88BC1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5229811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B30A164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3AC2B4E" w14:textId="77B3D7B0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電腦網路實作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5F062F18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0B498ACE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F5EC792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21AF180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EAF7D97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D71C547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0A9E9D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17CCE07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25AC47D7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A617354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7920ED1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94F55B3" w14:textId="590203BB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管理資訊概論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3976B7A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3302EAAF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1F1FA5E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0B1EA3DF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1814C92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8635D79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705BC0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20B46EA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61F77CAB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6316F83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18FD386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B29AD7" w14:textId="6E716234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網路技術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6FEAF7CE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431818A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A434D99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3049E7B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3409B7F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099FD3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E9371D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983D7B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07A41829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06A4D1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6EDBBDF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94D1A99" w14:textId="5F74EF86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顧客關係管理系統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7E024F72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39AECFE3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269FA88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6BCD653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576FA5C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06F5B7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B158981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448CB17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0B443A4A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608DF21D" w14:textId="77A3CF63" w:rsidR="00226ABE" w:rsidRPr="005E4ADC" w:rsidRDefault="00226ABE" w:rsidP="000F10A7">
            <w:pPr>
              <w:rPr>
                <w:rFonts w:ascii="標楷體" w:eastAsia="標楷體" w:hAnsi="標楷體"/>
              </w:rPr>
            </w:pPr>
            <w:r w:rsidRPr="005E4ADC">
              <w:rPr>
                <w:rFonts w:ascii="標楷體" w:eastAsia="標楷體" w:hAnsi="標楷體"/>
              </w:rPr>
              <w:t>商業實務能力</w:t>
            </w:r>
            <w:r w:rsidRPr="005E4ADC">
              <w:rPr>
                <w:rFonts w:ascii="標楷體" w:eastAsia="標楷體" w:hAnsi="標楷體" w:hint="eastAsia"/>
              </w:rPr>
              <w:t>/6</w:t>
            </w:r>
            <w:r w:rsidR="00AF0682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408E1D46" w14:textId="625810E2" w:rsidR="00226ABE" w:rsidRDefault="00AF068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705DEFF" w14:textId="4BE9A44F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人力資源管理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2748AAF0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9D28BE9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D4E3181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0BCDDCC3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39ACF79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5163C5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116626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2C8C542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4A7B1CA0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CE1C56F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C5FF1E3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7CF8501" w14:textId="713FF3CE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工業會計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2F2E54CD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F78035B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5A258D74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DB07B59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678E7DD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763DDB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D3E1D9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302B8DE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1372BED8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F400D42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749AB0A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0338775" w14:textId="6B81BAEA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行銷管理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3E071C4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4793303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58A6C684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11A9A49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49D9E50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DCF3AF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2157EF4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DB42816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1B1C6F22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5C1FDDE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E34F1D4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02E5D75" w14:textId="60451129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財務管理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DC42CB2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09F35E51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5875FF00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1C477F8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93B3E2F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0CD69CA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360469F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F820C3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0187361D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4A025C4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ED57D5A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F3696D0" w14:textId="5E25EFBD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商業英文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5C4472BB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48F244DD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148BB0A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E3C1F90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393A23D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1C3F09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4F11F41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148D103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649FEB71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B9E0004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7736EF2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2741D6B" w14:textId="214BCC9E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統計學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B99741B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907E84D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F67D086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CB79CDC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B09B19D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DEF9A18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BF75E30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BE53E9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3C078171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1BB4F3B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9DB7D69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46707D3" w14:textId="59AF397B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經濟學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6FA40BF5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036B9BD6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52460E86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4A803D8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CA85528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0D7914A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8ED685F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6C9EFF5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26ABE" w:rsidRPr="00E01852" w14:paraId="13D4EB31" w14:textId="77777777" w:rsidTr="0054583A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4C856D9" w14:textId="77777777" w:rsidR="00226ABE" w:rsidRPr="005E4ADC" w:rsidRDefault="00226ABE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4B889B7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68804E0" w14:textId="4E9B5237" w:rsidR="00226ABE" w:rsidRPr="00226ABE" w:rsidRDefault="00226ABE" w:rsidP="0020311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6ABE">
              <w:rPr>
                <w:rFonts w:ascii="標楷體" w:eastAsia="標楷體" w:hAnsi="標楷體"/>
              </w:rPr>
              <w:t>管理學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6B2FE595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78767A9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0A092D8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B2E10C7" w14:textId="77777777" w:rsidR="00226ABE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14697DB" w14:textId="77777777" w:rsidR="00226ABE" w:rsidRPr="00E40A77" w:rsidRDefault="00226ABE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C3C863F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8F708FC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8208D2D" w14:textId="77777777" w:rsidR="00226ABE" w:rsidRPr="0089508D" w:rsidRDefault="00226A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F479B" w:rsidRPr="00E01852" w14:paraId="6867BF53" w14:textId="77777777" w:rsidTr="00AA3CC7">
        <w:trPr>
          <w:trHeight w:val="484"/>
          <w:jc w:val="center"/>
        </w:trPr>
        <w:tc>
          <w:tcPr>
            <w:tcW w:w="1104" w:type="dxa"/>
            <w:gridSpan w:val="2"/>
            <w:tcBorders>
              <w:bottom w:val="single" w:sz="12" w:space="0" w:color="auto"/>
            </w:tcBorders>
            <w:vAlign w:val="center"/>
          </w:tcPr>
          <w:p w14:paraId="4E523A6E" w14:textId="1827D91E" w:rsidR="005F479B" w:rsidRPr="005F479B" w:rsidRDefault="005F479B" w:rsidP="000F10A7">
            <w:pPr>
              <w:rPr>
                <w:rFonts w:ascii="標楷體" w:eastAsia="標楷體" w:hAnsi="標楷體"/>
              </w:rPr>
            </w:pPr>
            <w:r w:rsidRPr="005F479B">
              <w:rPr>
                <w:rFonts w:ascii="標楷體" w:eastAsia="標楷體" w:hAnsi="標楷體"/>
              </w:rPr>
              <w:t>職業倫理與態度</w:t>
            </w:r>
            <w:r w:rsidRPr="005F479B">
              <w:rPr>
                <w:rFonts w:ascii="標楷體" w:eastAsia="標楷體" w:hAnsi="標楷體" w:hint="eastAsia"/>
              </w:rPr>
              <w:t>/2</w:t>
            </w:r>
            <w:r w:rsidR="00AF0682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43986F71" w14:textId="678C9B1F" w:rsidR="005F479B" w:rsidRDefault="00AF0682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9F827F4" w14:textId="3A0888E4" w:rsidR="005F479B" w:rsidRPr="00226ABE" w:rsidRDefault="00226ABE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6ABE">
              <w:rPr>
                <w:rFonts w:ascii="標楷體" w:eastAsia="標楷體" w:hAnsi="標楷體"/>
              </w:rPr>
              <w:t>企業倫理與社會責任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02196AE" w14:textId="77777777" w:rsidR="005F479B" w:rsidRDefault="005F479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39E5F4A" w14:textId="77777777" w:rsidR="005F479B" w:rsidRDefault="005F479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DBA57B2" w14:textId="77777777" w:rsidR="005F479B" w:rsidRDefault="005F479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0C3423F" w14:textId="77777777" w:rsidR="005F479B" w:rsidRDefault="005F479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DD14B04" w14:textId="77777777" w:rsidR="005F479B" w:rsidRPr="00E40A77" w:rsidRDefault="005F479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37DA62" w14:textId="77777777" w:rsidR="005F479B" w:rsidRPr="0089508D" w:rsidRDefault="005F479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6C193E1" w14:textId="77777777" w:rsidR="005F479B" w:rsidRPr="0089508D" w:rsidRDefault="005F479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52F401" w14:textId="77777777" w:rsidR="005F479B" w:rsidRPr="0089508D" w:rsidRDefault="005F479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B103A" w:rsidRPr="00E01852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BB103A" w:rsidRPr="00BB103A" w:rsidRDefault="00BB103A" w:rsidP="00670278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FB6" w14:textId="13241994" w:rsidR="00AA3CC7" w:rsidRPr="00A0280C" w:rsidRDefault="00A0280C" w:rsidP="00A26698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0280C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</w:p>
          <w:p w14:paraId="22F39DC6" w14:textId="1FB82C8E" w:rsidR="00AF0682" w:rsidRPr="00AF0682" w:rsidRDefault="00AF0682" w:rsidP="00146FA8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AF068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應修畢最低總學分數34學分（含），需符合各課程類別最低學分數規定，其餘學分自由選修。</w:t>
            </w:r>
          </w:p>
          <w:p w14:paraId="76F87B49" w14:textId="77777777" w:rsidR="00AF0682" w:rsidRPr="00AF0682" w:rsidRDefault="00AF0682" w:rsidP="00AF0682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AF068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(1)程式設計能力須達6學分。</w:t>
            </w:r>
          </w:p>
          <w:p w14:paraId="359E8EDD" w14:textId="77777777" w:rsidR="00AF0682" w:rsidRPr="00AF0682" w:rsidRDefault="00AF0682" w:rsidP="00AF0682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AF068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(2)多媒體設計能力須達6學分。</w:t>
            </w:r>
          </w:p>
          <w:p w14:paraId="1EDB8B21" w14:textId="77777777" w:rsidR="00AF0682" w:rsidRPr="00AF0682" w:rsidRDefault="00AF0682" w:rsidP="00AF0682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AF068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(3)資料庫與管理能力須達6學分。</w:t>
            </w:r>
          </w:p>
          <w:p w14:paraId="67753878" w14:textId="77777777" w:rsidR="00AF0682" w:rsidRPr="00AF0682" w:rsidRDefault="00AF0682" w:rsidP="00AF0682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AF068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lastRenderedPageBreak/>
              <w:t>(4)數位科技能力須達6學分。</w:t>
            </w:r>
          </w:p>
          <w:p w14:paraId="17043860" w14:textId="77777777" w:rsidR="00AF0682" w:rsidRPr="00AF0682" w:rsidRDefault="00AF0682" w:rsidP="00AF0682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AF068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(5)商業實務能力須達6學分。</w:t>
            </w:r>
          </w:p>
          <w:p w14:paraId="17F37A1E" w14:textId="77777777" w:rsidR="00AF0682" w:rsidRPr="00AF0682" w:rsidRDefault="00AF0682" w:rsidP="00AF0682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AF068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(6)職業倫理與態度須達2學分。</w:t>
            </w:r>
          </w:p>
          <w:p w14:paraId="2E1FE358" w14:textId="2113BDC6" w:rsidR="00AF0682" w:rsidRPr="00AF0682" w:rsidRDefault="00AF0682" w:rsidP="00111B87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AF068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依『技術及職業教育法』第24條第2項規定：「高級中等學校職業群科師資職前教育課程，應包括時數至少18小時之業界實習，由師資培育大學安排之」，認列此專門課程認定時，請一併繳交18小時業界實習之證明，由本校培育系所認定。</w:t>
            </w:r>
          </w:p>
          <w:p w14:paraId="6D33126A" w14:textId="4344E007" w:rsidR="00AF0682" w:rsidRPr="00AF0682" w:rsidRDefault="00AF0682" w:rsidP="00321DA5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AF068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若持勞動部「電腦軟體設計 Java」技術士技能檢定證照乙級（含）以上者，可採計為「程式設計能力」中一門科目。</w:t>
            </w:r>
          </w:p>
          <w:p w14:paraId="1CD4BC75" w14:textId="1F5F7FCB" w:rsidR="00AF0682" w:rsidRPr="00AF0682" w:rsidRDefault="00AF0682" w:rsidP="00030AF2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AF068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若持勞動部「電腦軟體設計 C++」技術士技能檢定證照乙級（含）以上者，可採計為「程式設計能力」中一門科目。</w:t>
            </w:r>
          </w:p>
          <w:p w14:paraId="68D48D91" w14:textId="5C9CBDC1" w:rsidR="00AF0682" w:rsidRPr="00AF0682" w:rsidRDefault="00AF0682" w:rsidP="007A742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AF068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若持勞動部「網頁設計」技術士技能檢定證照 乙級（含）以上者，可採計為「多媒體設計能力」中一門科目或「程式設計能力」中一門科目。</w:t>
            </w:r>
          </w:p>
          <w:p w14:paraId="00C68576" w14:textId="1C07E93E" w:rsidR="000F10A7" w:rsidRPr="00AA3CC7" w:rsidRDefault="00AF0682" w:rsidP="00AF0682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AF068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若持勞動部「會計事務 資訊」技術士技能檢定證照乙級（含）以上者，可採計為「商業實務能力」中一門科目。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lastRenderedPageBreak/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6AF10" w14:textId="77777777" w:rsidR="00843635" w:rsidRDefault="00843635" w:rsidP="005A347C">
      <w:r>
        <w:separator/>
      </w:r>
    </w:p>
  </w:endnote>
  <w:endnote w:type="continuationSeparator" w:id="0">
    <w:p w14:paraId="6A3F82D7" w14:textId="77777777" w:rsidR="00843635" w:rsidRDefault="00843635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2FE3A" w14:textId="77777777" w:rsidR="00843635" w:rsidRDefault="00843635" w:rsidP="005A347C">
      <w:r>
        <w:separator/>
      </w:r>
    </w:p>
  </w:footnote>
  <w:footnote w:type="continuationSeparator" w:id="0">
    <w:p w14:paraId="6F397F2E" w14:textId="77777777" w:rsidR="00843635" w:rsidRDefault="00843635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967EC738"/>
    <w:lvl w:ilvl="0" w:tplc="4970B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8"/>
    <w:rsid w:val="00035CA2"/>
    <w:rsid w:val="000962E7"/>
    <w:rsid w:val="000A7E7E"/>
    <w:rsid w:val="000F10A7"/>
    <w:rsid w:val="000F66A6"/>
    <w:rsid w:val="0010332C"/>
    <w:rsid w:val="00203117"/>
    <w:rsid w:val="00226ABE"/>
    <w:rsid w:val="002979C6"/>
    <w:rsid w:val="0030013C"/>
    <w:rsid w:val="003161A2"/>
    <w:rsid w:val="00337A59"/>
    <w:rsid w:val="00344D73"/>
    <w:rsid w:val="00355FE8"/>
    <w:rsid w:val="003726AA"/>
    <w:rsid w:val="004750CD"/>
    <w:rsid w:val="004D1B25"/>
    <w:rsid w:val="00590972"/>
    <w:rsid w:val="005A2F04"/>
    <w:rsid w:val="005A347C"/>
    <w:rsid w:val="005A4F4F"/>
    <w:rsid w:val="005E30B8"/>
    <w:rsid w:val="005E4ADC"/>
    <w:rsid w:val="005F479B"/>
    <w:rsid w:val="00663777"/>
    <w:rsid w:val="00670278"/>
    <w:rsid w:val="006D5D30"/>
    <w:rsid w:val="006E38FC"/>
    <w:rsid w:val="00737643"/>
    <w:rsid w:val="00767C9D"/>
    <w:rsid w:val="00770DB5"/>
    <w:rsid w:val="0078485C"/>
    <w:rsid w:val="00825A0A"/>
    <w:rsid w:val="008300E8"/>
    <w:rsid w:val="00843635"/>
    <w:rsid w:val="00856EF1"/>
    <w:rsid w:val="00876667"/>
    <w:rsid w:val="008D05CC"/>
    <w:rsid w:val="009F4E1A"/>
    <w:rsid w:val="00A0280C"/>
    <w:rsid w:val="00A16973"/>
    <w:rsid w:val="00AA3CC7"/>
    <w:rsid w:val="00AB6C34"/>
    <w:rsid w:val="00AF0682"/>
    <w:rsid w:val="00B042A4"/>
    <w:rsid w:val="00B36C46"/>
    <w:rsid w:val="00B96F15"/>
    <w:rsid w:val="00BB103A"/>
    <w:rsid w:val="00BF44DC"/>
    <w:rsid w:val="00CD5FF1"/>
    <w:rsid w:val="00CE167F"/>
    <w:rsid w:val="00D06076"/>
    <w:rsid w:val="00DA17AD"/>
    <w:rsid w:val="00DE7058"/>
    <w:rsid w:val="00E4753D"/>
    <w:rsid w:val="00E561F5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39A97C"/>
  <w15:docId w15:val="{E7BFA105-D1A6-4BB2-ADE5-85C2D71B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6A09-84A2-4E9D-B490-94C89D9A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6</cp:revision>
  <cp:lastPrinted>2019-11-06T04:13:00Z</cp:lastPrinted>
  <dcterms:created xsi:type="dcterms:W3CDTF">2020-10-27T04:15:00Z</dcterms:created>
  <dcterms:modified xsi:type="dcterms:W3CDTF">2020-11-03T11:28:00Z</dcterms:modified>
</cp:coreProperties>
</file>