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D" w:rsidRPr="00656F00" w:rsidRDefault="007F12BD" w:rsidP="0000153D">
      <w:pPr>
        <w:spacing w:line="500" w:lineRule="exact"/>
        <w:jc w:val="center"/>
        <w:rPr>
          <w:rFonts w:eastAsia="標楷體"/>
          <w:b/>
          <w:color w:val="000000"/>
          <w:sz w:val="36"/>
        </w:rPr>
      </w:pPr>
      <w:r w:rsidRPr="00656F00">
        <w:rPr>
          <w:rFonts w:eastAsia="標楷體" w:hint="eastAsia"/>
          <w:b/>
          <w:color w:val="000000"/>
          <w:sz w:val="36"/>
        </w:rPr>
        <w:t>朝陽科技大學師資培育中心</w:t>
      </w:r>
      <w:r w:rsidRPr="00656F00">
        <w:rPr>
          <w:rFonts w:eastAsia="標楷體" w:hint="eastAsia"/>
          <w:b/>
          <w:color w:val="000000"/>
          <w:sz w:val="36"/>
        </w:rPr>
        <w:t xml:space="preserve"> </w:t>
      </w:r>
      <w:proofErr w:type="gramStart"/>
      <w:r w:rsidRPr="00847F6C">
        <w:rPr>
          <w:rFonts w:eastAsia="標楷體" w:hint="eastAsia"/>
          <w:b/>
          <w:color w:val="000000"/>
          <w:sz w:val="36"/>
          <w:u w:val="single"/>
        </w:rPr>
        <w:t>教育</w:t>
      </w:r>
      <w:bookmarkStart w:id="0" w:name="_GoBack"/>
      <w:bookmarkEnd w:id="0"/>
      <w:r w:rsidRPr="00847F6C">
        <w:rPr>
          <w:rFonts w:eastAsia="標楷體" w:hint="eastAsia"/>
          <w:b/>
          <w:color w:val="000000"/>
          <w:sz w:val="36"/>
          <w:u w:val="single"/>
        </w:rPr>
        <w:t>學程預修</w:t>
      </w:r>
      <w:proofErr w:type="gramEnd"/>
      <w:r w:rsidRPr="00656F00">
        <w:rPr>
          <w:rFonts w:eastAsia="標楷體" w:hint="eastAsia"/>
          <w:b/>
          <w:color w:val="000000"/>
          <w:sz w:val="36"/>
        </w:rPr>
        <w:t>申請書</w:t>
      </w:r>
    </w:p>
    <w:p w:rsidR="007F12BD" w:rsidRPr="00656F00" w:rsidRDefault="007F12BD" w:rsidP="0000153D">
      <w:pPr>
        <w:spacing w:line="500" w:lineRule="exact"/>
        <w:jc w:val="center"/>
        <w:rPr>
          <w:rFonts w:eastAsia="標楷體"/>
          <w:b/>
          <w:color w:val="000000"/>
          <w:sz w:val="36"/>
          <w:szCs w:val="40"/>
        </w:rPr>
      </w:pPr>
      <w:r w:rsidRPr="00656F00">
        <w:rPr>
          <w:rFonts w:ascii="標楷體" w:eastAsia="標楷體" w:hAnsi="標楷體" w:hint="eastAsia"/>
          <w:b/>
          <w:color w:val="000000"/>
          <w:sz w:val="36"/>
          <w:szCs w:val="40"/>
        </w:rPr>
        <w:t>【</w:t>
      </w:r>
      <w:r w:rsidRPr="00656F00">
        <w:rPr>
          <w:rFonts w:eastAsia="標楷體" w:hint="eastAsia"/>
          <w:b/>
          <w:color w:val="000000"/>
          <w:sz w:val="36"/>
        </w:rPr>
        <w:t>朝陽科技大學</w:t>
      </w:r>
      <w:r w:rsidRPr="00656F00">
        <w:rPr>
          <w:rFonts w:ascii="標楷體" w:eastAsia="標楷體" w:hAnsi="標楷體" w:hint="eastAsia"/>
          <w:b/>
          <w:color w:val="000000"/>
          <w:sz w:val="36"/>
          <w:szCs w:val="40"/>
        </w:rPr>
        <w:t>學生</w:t>
      </w:r>
      <w:r w:rsidR="003968A1" w:rsidRPr="0000153D">
        <w:rPr>
          <w:rFonts w:ascii="標楷體" w:eastAsia="標楷體" w:hAnsi="標楷體" w:hint="eastAsia"/>
          <w:b/>
          <w:color w:val="000000"/>
          <w:sz w:val="36"/>
          <w:szCs w:val="40"/>
          <w:u w:val="single"/>
        </w:rPr>
        <w:t>(非師資生)</w:t>
      </w:r>
      <w:r w:rsidRPr="00656F00">
        <w:rPr>
          <w:rFonts w:ascii="標楷體" w:eastAsia="標楷體" w:hAnsi="標楷體" w:hint="eastAsia"/>
          <w:b/>
          <w:color w:val="000000"/>
          <w:sz w:val="36"/>
          <w:szCs w:val="40"/>
        </w:rPr>
        <w:t>適用】</w:t>
      </w:r>
    </w:p>
    <w:p w:rsidR="00C4381C" w:rsidRPr="00847F6C" w:rsidRDefault="00145A2F" w:rsidP="008A6D36">
      <w:pPr>
        <w:tabs>
          <w:tab w:val="left" w:pos="8976"/>
        </w:tabs>
        <w:ind w:leftChars="59" w:left="142" w:rightChars="-73" w:right="-175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一、</w:t>
      </w:r>
      <w:r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 xml:space="preserve"> </w:t>
      </w:r>
      <w:r w:rsidR="00EB2B40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學生</w:t>
      </w:r>
      <w:r w:rsidR="00DF4C65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基本</w:t>
      </w:r>
      <w:r w:rsidR="00EB2B40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資料</w:t>
      </w:r>
      <w:r w:rsidR="00C4381C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：</w:t>
      </w:r>
      <w:r w:rsidR="008A6D36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ab/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2057"/>
        <w:gridCol w:w="2833"/>
        <w:gridCol w:w="1987"/>
        <w:gridCol w:w="2904"/>
      </w:tblGrid>
      <w:tr w:rsidR="00601988" w:rsidRPr="00601988" w:rsidTr="00CB3FC3">
        <w:trPr>
          <w:trHeight w:val="510"/>
          <w:jc w:val="center"/>
        </w:trPr>
        <w:tc>
          <w:tcPr>
            <w:tcW w:w="2057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申請學期</w:t>
            </w:r>
          </w:p>
        </w:tc>
        <w:tc>
          <w:tcPr>
            <w:tcW w:w="2833" w:type="dxa"/>
            <w:vAlign w:val="center"/>
          </w:tcPr>
          <w:p w:rsidR="00EB2B40" w:rsidRPr="00601988" w:rsidRDefault="009108D8" w:rsidP="00CB3FC3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B3FC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B3FC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1987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2904" w:type="dxa"/>
            <w:vAlign w:val="center"/>
          </w:tcPr>
          <w:p w:rsidR="00EB2B40" w:rsidRPr="00601988" w:rsidRDefault="00BF5D26" w:rsidP="00BF5D26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1003CA" w:rsidRPr="00601988" w:rsidTr="00CB3FC3">
        <w:trPr>
          <w:trHeight w:val="510"/>
          <w:jc w:val="center"/>
        </w:trPr>
        <w:tc>
          <w:tcPr>
            <w:tcW w:w="2057" w:type="dxa"/>
            <w:vAlign w:val="center"/>
          </w:tcPr>
          <w:p w:rsidR="001003CA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833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003CA" w:rsidRPr="00601988" w:rsidRDefault="00154CB0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904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CB3FC3">
        <w:trPr>
          <w:trHeight w:val="510"/>
          <w:jc w:val="center"/>
        </w:trPr>
        <w:tc>
          <w:tcPr>
            <w:tcW w:w="2057" w:type="dxa"/>
            <w:vAlign w:val="center"/>
          </w:tcPr>
          <w:p w:rsidR="00D62989" w:rsidRPr="00601988" w:rsidRDefault="007F12BD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系所班級</w:t>
            </w:r>
          </w:p>
        </w:tc>
        <w:tc>
          <w:tcPr>
            <w:tcW w:w="2833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62989" w:rsidRPr="00601988" w:rsidRDefault="007F12BD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904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F12BD" w:rsidRPr="00601988" w:rsidTr="00E54D18">
        <w:trPr>
          <w:trHeight w:val="510"/>
          <w:jc w:val="center"/>
        </w:trPr>
        <w:tc>
          <w:tcPr>
            <w:tcW w:w="9781" w:type="dxa"/>
            <w:gridSpan w:val="4"/>
            <w:vAlign w:val="center"/>
          </w:tcPr>
          <w:p w:rsidR="007F12BD" w:rsidRPr="00095D4A" w:rsidRDefault="007F12BD" w:rsidP="007F12B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32"/>
                <w:szCs w:val="24"/>
              </w:rPr>
            </w:pPr>
            <w:r w:rsidRPr="00095D4A">
              <w:rPr>
                <w:rFonts w:ascii="標楷體" w:eastAsia="標楷體" w:hAnsi="標楷體" w:hint="eastAsia"/>
                <w:b/>
                <w:color w:val="000000"/>
                <w:sz w:val="32"/>
                <w:szCs w:val="24"/>
              </w:rPr>
              <w:t>預修動機</w:t>
            </w:r>
          </w:p>
          <w:p w:rsidR="007F12BD" w:rsidRPr="00095D4A" w:rsidRDefault="007F12BD" w:rsidP="007F12B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□先修教育學分（預計正式成為師資生後辦理抵免）</w:t>
            </w:r>
          </w:p>
          <w:p w:rsidR="007F12BD" w:rsidRDefault="007F12BD" w:rsidP="007F12B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□對</w:t>
            </w:r>
            <w:r w:rsidR="00847F6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教育學程</w:t>
            </w: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課程有興趣</w:t>
            </w:r>
          </w:p>
          <w:p w:rsidR="007F12BD" w:rsidRPr="00601988" w:rsidRDefault="007F12BD" w:rsidP="007F12B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□其他</w:t>
            </w: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 xml:space="preserve">                                                          </w:t>
            </w:r>
          </w:p>
        </w:tc>
      </w:tr>
    </w:tbl>
    <w:p w:rsidR="007F12BD" w:rsidRPr="00847F6C" w:rsidRDefault="007F12BD" w:rsidP="00626376">
      <w:pPr>
        <w:tabs>
          <w:tab w:val="left" w:pos="8160"/>
        </w:tabs>
        <w:ind w:leftChars="59" w:left="142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二、預修課程須知</w:t>
      </w:r>
      <w:r w:rsidR="00626376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ab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F12BD" w:rsidRPr="00095D4A" w:rsidTr="004B6517">
        <w:trPr>
          <w:jc w:val="center"/>
        </w:trPr>
        <w:tc>
          <w:tcPr>
            <w:tcW w:w="9923" w:type="dxa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</w:tcPr>
          <w:p w:rsidR="007F12BD" w:rsidRPr="00095D4A" w:rsidRDefault="007F12BD" w:rsidP="001852DA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 w:rsidRPr="00F631E5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申請人請詳閱下列【預修課程須知】，閱畢後請打勾確認。</w:t>
            </w:r>
          </w:p>
        </w:tc>
      </w:tr>
      <w:tr w:rsidR="007F12BD" w:rsidRPr="00095D4A" w:rsidTr="004B6517">
        <w:trPr>
          <w:trHeight w:val="2504"/>
          <w:jc w:val="center"/>
        </w:trPr>
        <w:tc>
          <w:tcPr>
            <w:tcW w:w="9923" w:type="dxa"/>
            <w:tcBorders>
              <w:top w:val="single" w:sz="6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7F12BD" w:rsidRPr="003968A1" w:rsidRDefault="007F12BD" w:rsidP="00F631E5">
            <w:pPr>
              <w:snapToGrid w:val="0"/>
              <w:spacing w:line="276" w:lineRule="auto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1.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預修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教育學程課程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僅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限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「教育基礎課程」、「教育方法課程」及「選修課程」</w:t>
            </w:r>
            <w:r w:rsidR="00847F6C" w:rsidRPr="003968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可抵免上限為中教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6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學分、幼教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4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學分。</w:t>
            </w:r>
          </w:p>
          <w:p w:rsidR="00847F6C" w:rsidRPr="003968A1" w:rsidRDefault="007F12BD" w:rsidP="00847F6C">
            <w:pPr>
              <w:snapToGrid w:val="0"/>
              <w:spacing w:line="276" w:lineRule="auto"/>
              <w:ind w:left="600" w:hangingChars="250" w:hanging="6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2.</w:t>
            </w:r>
            <w:r w:rsidR="00990AD9" w:rsidRPr="003968A1">
              <w:rPr>
                <w:rFonts w:ascii="Times New Roman" w:eastAsia="標楷體" w:hAnsi="Times New Roman" w:cs="Times New Roman"/>
                <w:szCs w:val="24"/>
              </w:rPr>
              <w:t>非學程學生每學期預修</w:t>
            </w:r>
            <w:r w:rsidR="00990AD9" w:rsidRPr="003968A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上限為</w:t>
            </w:r>
            <w:r w:rsidR="00990AD9" w:rsidRPr="003968A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4</w:t>
            </w:r>
            <w:r w:rsidR="00990AD9" w:rsidRPr="003968A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學分</w:t>
            </w:r>
            <w:r w:rsidR="00990AD9" w:rsidRPr="003968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，預修</w:t>
            </w:r>
            <w:proofErr w:type="gramStart"/>
            <w:r w:rsidR="00990AD9" w:rsidRPr="003968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學程只可</w:t>
            </w:r>
            <w:proofErr w:type="gramEnd"/>
            <w:r w:rsidR="00990AD9" w:rsidRPr="003968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預修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「一年級」</w:t>
            </w:r>
            <w:r w:rsidR="00990AD9" w:rsidRPr="003968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</w:t>
            </w:r>
            <w:r w:rsidR="00847F6C" w:rsidRPr="003968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7F12BD" w:rsidRPr="003968A1" w:rsidRDefault="007F12BD" w:rsidP="00F631E5">
            <w:pPr>
              <w:snapToGrid w:val="0"/>
              <w:spacing w:line="276" w:lineRule="auto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3.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預修</w:t>
            </w:r>
            <w:proofErr w:type="gramStart"/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教育學程者</w:t>
            </w:r>
            <w:proofErr w:type="gramEnd"/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，於正式取得師資生資格後，應實際修課至少達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學期以上，始符合</w:t>
            </w:r>
            <w:proofErr w:type="gramStart"/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修習期程</w:t>
            </w:r>
            <w:proofErr w:type="gramEnd"/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規定。</w:t>
            </w:r>
          </w:p>
          <w:p w:rsidR="00F631E5" w:rsidRPr="003968A1" w:rsidRDefault="007F12BD" w:rsidP="00F631E5">
            <w:pPr>
              <w:snapToGrid w:val="0"/>
              <w:spacing w:line="276" w:lineRule="auto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4.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修習教育學</w:t>
            </w:r>
            <w:proofErr w:type="gramStart"/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程須另繳</w:t>
            </w:r>
            <w:proofErr w:type="gramEnd"/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學分費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A01434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1,600</w:t>
            </w:r>
            <w:r w:rsidR="00A01434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每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AA535F" w:rsidRPr="003968A1" w:rsidRDefault="007F12BD" w:rsidP="00F631E5">
            <w:pPr>
              <w:snapToGrid w:val="0"/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5.</w:t>
            </w:r>
            <w:r w:rsidR="00F631E5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通過</w:t>
            </w:r>
            <w:proofErr w:type="gramStart"/>
            <w:r w:rsidR="00F631E5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教育學程預修</w:t>
            </w:r>
            <w:proofErr w:type="gramEnd"/>
            <w:r w:rsidR="00F631E5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申請，不代表保證通過師資生甄選。</w:t>
            </w:r>
          </w:p>
        </w:tc>
      </w:tr>
      <w:tr w:rsidR="007F12BD" w:rsidRPr="00095D4A" w:rsidTr="004B6517">
        <w:trPr>
          <w:trHeight w:val="931"/>
          <w:jc w:val="center"/>
        </w:trPr>
        <w:tc>
          <w:tcPr>
            <w:tcW w:w="9923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3968A1" w:rsidRDefault="007F12BD" w:rsidP="003968A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3968A1">
              <w:rPr>
                <w:rFonts w:ascii="標楷體" w:eastAsia="標楷體" w:hAnsi="標楷體" w:hint="eastAsia"/>
                <w:color w:val="000000"/>
                <w:szCs w:val="24"/>
              </w:rPr>
              <w:t>□我已詳閱以上所列</w:t>
            </w:r>
            <w:r w:rsidRPr="003968A1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【預修課程須知】</w:t>
            </w:r>
            <w:r w:rsidRPr="003968A1">
              <w:rPr>
                <w:rFonts w:ascii="標楷體" w:eastAsia="標楷體" w:hAnsi="標楷體" w:hint="eastAsia"/>
                <w:color w:val="000000"/>
                <w:szCs w:val="24"/>
              </w:rPr>
              <w:t>，確實瞭解上列每一規定並願意遵守。未依上列規定而產生之後果，將自行負責。</w:t>
            </w:r>
          </w:p>
          <w:p w:rsidR="007F12BD" w:rsidRPr="00CB3FC3" w:rsidRDefault="00BF43D9" w:rsidP="00BF43D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</w:t>
            </w:r>
            <w:r w:rsidRPr="00CB3FC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</w:t>
            </w:r>
            <w:r w:rsidR="007F12BD" w:rsidRPr="00CB3FC3">
              <w:rPr>
                <w:rFonts w:ascii="標楷體" w:eastAsia="標楷體" w:hAnsi="標楷體" w:hint="eastAsia"/>
                <w:b/>
                <w:color w:val="FF0000"/>
                <w:szCs w:val="24"/>
              </w:rPr>
              <w:t>簽名：</w:t>
            </w:r>
            <w:r w:rsidRPr="00CB3FC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      </w:t>
            </w:r>
            <w:r w:rsidR="007F12BD" w:rsidRPr="00CB3FC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     日期：</w:t>
            </w:r>
          </w:p>
        </w:tc>
      </w:tr>
    </w:tbl>
    <w:p w:rsidR="00C4381C" w:rsidRPr="00847F6C" w:rsidRDefault="00D855C2" w:rsidP="00847F6C">
      <w:pPr>
        <w:ind w:leftChars="59" w:left="142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847F6C">
        <w:rPr>
          <w:rFonts w:ascii="Times New Roman" w:eastAsia="標楷體" w:hAnsi="Times New Roman" w:cs="Times New Roman"/>
          <w:b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4AAE75" wp14:editId="0713B2B9">
                <wp:simplePos x="0" y="0"/>
                <wp:positionH relativeFrom="margin">
                  <wp:posOffset>-586105</wp:posOffset>
                </wp:positionH>
                <wp:positionV relativeFrom="paragraph">
                  <wp:posOffset>5251450</wp:posOffset>
                </wp:positionV>
                <wp:extent cx="7322820" cy="1404620"/>
                <wp:effectExtent l="0" t="0" r="0" b="57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F0" w:rsidRPr="00601988" w:rsidRDefault="00545CF0" w:rsidP="00310932">
                            <w:pPr>
                              <w:pStyle w:val="a3"/>
                              <w:adjustRightInd w:val="0"/>
                              <w:snapToGrid w:val="0"/>
                              <w:ind w:leftChars="0" w:left="0" w:firstLineChars="200" w:firstLine="48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0198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注意事項：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非學程學生</w:t>
                            </w:r>
                            <w:r w:rsid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每學期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預修上限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為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4學分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，預修</w:t>
                            </w:r>
                            <w:proofErr w:type="gramStart"/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學程只可</w:t>
                            </w:r>
                            <w:proofErr w:type="gramEnd"/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預修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「一年級」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課程</w:t>
                            </w:r>
                            <w:r w:rsidR="00091A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；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預修學分之可抵免</w:t>
                            </w:r>
                            <w:r w:rsidR="00091AB3"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上限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為中教6學分</w:t>
                            </w:r>
                            <w:r w:rsidR="00091AB3"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、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幼教4學分</w:t>
                            </w:r>
                            <w:r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「教材教法」與「教學實習」課程不得預先修習。</w:t>
                            </w:r>
                          </w:p>
                          <w:p w:rsidR="00545CF0" w:rsidRPr="00D855C2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855C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本中心課程需額外繳費，每1學分1,600元(申請必修</w:t>
                            </w:r>
                            <w:proofErr w:type="gramStart"/>
                            <w:r w:rsidRPr="00D855C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調班免繳費</w:t>
                            </w:r>
                            <w:proofErr w:type="gramEnd"/>
                            <w:r w:rsidRPr="00D855C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)。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必修課調班需找另一班學生協調</w:t>
                            </w:r>
                            <w:proofErr w:type="gramStart"/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調</w:t>
                            </w:r>
                            <w:proofErr w:type="gramEnd"/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班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，</w:t>
                            </w:r>
                            <w:r w:rsidR="00743F06"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並需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個別填寫人工加選單並完成程序(授課老師及主任簽章)後，統一送</w:t>
                            </w:r>
                            <w:proofErr w:type="gramStart"/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至師培中心</w:t>
                            </w:r>
                            <w:proofErr w:type="gramEnd"/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辦公室(G-305)。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每學期人工加退選結束前1日中午12點前完成程序(含授課老師及主任簽章)，並送</w:t>
                            </w:r>
                            <w:proofErr w:type="gramStart"/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至師培中心</w:t>
                            </w:r>
                            <w:proofErr w:type="gramEnd"/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辦公室(G-305)，逾時不予受理。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sz w:val="22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請務必於人工加退選結束後3日(若遇假日則延至下一個上班日)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自行至選課系統檢核所選課程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，若有問題請務必立即</w:t>
                            </w:r>
                            <w:proofErr w:type="gramStart"/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向師培</w:t>
                            </w:r>
                            <w:proofErr w:type="gramEnd"/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中心辦公室反應，以利於期限內協助處理。</w:t>
                            </w:r>
                          </w:p>
                          <w:p w:rsidR="000C1CCF" w:rsidRPr="000C1CCF" w:rsidRDefault="000C1CCF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sz w:val="18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各欄中資料請以正楷並填寫正確</w:t>
                            </w:r>
                            <w:r w:rsidR="009108D8" w:rsidRPr="009108D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="009108D8" w:rsidRPr="009108D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請填寫</w:t>
                            </w:r>
                            <w:r w:rsidR="009108D8" w:rsidRPr="009108D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能聯繫到本人之資料)</w:t>
                            </w:r>
                            <w:r w:rsidR="009108D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  <w:t>，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以利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順利進行加退選程序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4AAE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6.15pt;margin-top:413.5pt;width:57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" filled="f" stroked="f">
                <v:textbox style="mso-fit-shape-to-text:t">
                  <w:txbxContent>
                    <w:p w:rsidR="00545CF0" w:rsidRPr="00601988" w:rsidRDefault="00545CF0" w:rsidP="00310932">
                      <w:pPr>
                        <w:pStyle w:val="a3"/>
                        <w:adjustRightInd w:val="0"/>
                        <w:snapToGrid w:val="0"/>
                        <w:ind w:leftChars="0" w:left="0" w:firstLineChars="200" w:firstLine="48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0198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注意事項：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非學程學生</w:t>
                      </w:r>
                      <w:r w:rsid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每學期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預修上限</w:t>
                      </w:r>
                      <w:r w:rsidRPr="000C1CCF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4"/>
                          <w:u w:val="single"/>
                        </w:rPr>
                        <w:t>為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4學分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，預修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學程只可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預修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「一年級」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課程</w:t>
                      </w:r>
                      <w:r w:rsidR="00091A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；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預修學分之可抵免</w:t>
                      </w:r>
                      <w:r w:rsidR="00091AB3"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上限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為中教6學分</w:t>
                      </w:r>
                      <w:r w:rsidR="00091AB3"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、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幼教4學分</w:t>
                      </w:r>
                      <w:r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「教材教法」與「教學實習」課程不得預先修習。</w:t>
                      </w:r>
                    </w:p>
                    <w:p w:rsidR="00545CF0" w:rsidRPr="00D855C2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D855C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本中心課程需額外繳費，每1學分1,600元(申請必修</w:t>
                      </w:r>
                      <w:proofErr w:type="gramStart"/>
                      <w:r w:rsidRPr="00D855C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調班免繳費</w:t>
                      </w:r>
                      <w:proofErr w:type="gramEnd"/>
                      <w:r w:rsidRPr="00D855C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)。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必修課調班需找另一班學生協調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調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班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</w:rPr>
                        <w:t>，</w:t>
                      </w:r>
                      <w:r w:rsidR="00743F06"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並需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個別填寫人工加選單並完成程序(授課老師及主任簽章)後，統一送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至師培中心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辦公室(G-305)。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每學期人工加退選結束前1日中午12點前完成程序(含授課老師及主任簽章)，並送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至師培中心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辦公室(G-305)，逾時不予受理。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sz w:val="22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請務必於人工加退選結束後3日(若遇假日則延至下一個上班日)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</w:rPr>
                        <w:t>自行至選課系統檢核所選課程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，若有問題請務必立即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向師培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中心辦公室反應，以利於期限內協助處理。</w:t>
                      </w:r>
                    </w:p>
                    <w:p w:rsidR="000C1CCF" w:rsidRPr="000C1CCF" w:rsidRDefault="000C1CCF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sz w:val="18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各欄中資料請以正楷並填寫正確</w:t>
                      </w:r>
                      <w:r w:rsidR="009108D8" w:rsidRPr="009108D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="009108D8" w:rsidRPr="009108D8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4"/>
                        </w:rPr>
                        <w:t>請填寫</w:t>
                      </w:r>
                      <w:r w:rsidR="009108D8" w:rsidRPr="009108D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能聯繫到本人之資料)</w:t>
                      </w:r>
                      <w:r w:rsidR="009108D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  <w:t>，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以利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順利進行加退選程序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1E5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三</w:t>
      </w:r>
      <w:r w:rsidR="00145A2F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、</w:t>
      </w:r>
      <w:r w:rsidR="00145A2F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 xml:space="preserve"> </w:t>
      </w:r>
      <w:r w:rsidR="00C4381C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選課資料：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1134"/>
        <w:gridCol w:w="2552"/>
        <w:gridCol w:w="992"/>
        <w:gridCol w:w="1129"/>
        <w:gridCol w:w="152"/>
        <w:gridCol w:w="1833"/>
        <w:gridCol w:w="1569"/>
        <w:gridCol w:w="1129"/>
      </w:tblGrid>
      <w:tr w:rsidR="00F631E5" w:rsidRPr="00445CEA" w:rsidTr="00847F6C">
        <w:trPr>
          <w:trHeight w:val="567"/>
          <w:jc w:val="center"/>
        </w:trPr>
        <w:tc>
          <w:tcPr>
            <w:tcW w:w="10490" w:type="dxa"/>
            <w:gridSpan w:val="8"/>
            <w:vAlign w:val="center"/>
          </w:tcPr>
          <w:p w:rsidR="00F631E5" w:rsidRPr="00847F6C" w:rsidRDefault="00F631E5" w:rsidP="00F631E5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7F6C">
              <w:rPr>
                <w:rFonts w:ascii="標楷體" w:eastAsia="標楷體" w:hAnsi="標楷體" w:hint="eastAsia"/>
                <w:color w:val="000000" w:themeColor="text1"/>
                <w:szCs w:val="28"/>
              </w:rPr>
              <w:t>教育學程課程：□中教學程   □幼教學程</w:t>
            </w:r>
          </w:p>
        </w:tc>
      </w:tr>
      <w:tr w:rsidR="00F631E5" w:rsidRPr="00445CEA" w:rsidTr="007E3396">
        <w:trPr>
          <w:trHeight w:val="454"/>
          <w:jc w:val="center"/>
        </w:trPr>
        <w:tc>
          <w:tcPr>
            <w:tcW w:w="1134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課號</w:t>
            </w:r>
            <w:proofErr w:type="gramEnd"/>
          </w:p>
        </w:tc>
        <w:tc>
          <w:tcPr>
            <w:tcW w:w="2552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科目名稱</w:t>
            </w:r>
          </w:p>
        </w:tc>
        <w:tc>
          <w:tcPr>
            <w:tcW w:w="992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學分數</w:t>
            </w:r>
          </w:p>
        </w:tc>
        <w:tc>
          <w:tcPr>
            <w:tcW w:w="1281" w:type="dxa"/>
            <w:gridSpan w:val="2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開課班級</w:t>
            </w:r>
          </w:p>
        </w:tc>
        <w:tc>
          <w:tcPr>
            <w:tcW w:w="1833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星期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/節次</w:t>
            </w:r>
          </w:p>
        </w:tc>
        <w:tc>
          <w:tcPr>
            <w:tcW w:w="1569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授課老師簽名</w:t>
            </w:r>
          </w:p>
        </w:tc>
        <w:tc>
          <w:tcPr>
            <w:tcW w:w="1129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</w:t>
            </w:r>
          </w:p>
        </w:tc>
      </w:tr>
      <w:tr w:rsidR="00F631E5" w:rsidRPr="00445CEA" w:rsidTr="007E3396">
        <w:trPr>
          <w:trHeight w:hRule="exact" w:val="567"/>
          <w:jc w:val="center"/>
        </w:trPr>
        <w:tc>
          <w:tcPr>
            <w:tcW w:w="1134" w:type="dxa"/>
          </w:tcPr>
          <w:p w:rsidR="00F631E5" w:rsidRPr="00445CEA" w:rsidRDefault="00F631E5" w:rsidP="00F631E5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81" w:type="dxa"/>
            <w:gridSpan w:val="2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33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9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29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631E5" w:rsidRPr="00445CEA" w:rsidTr="007E3396">
        <w:trPr>
          <w:trHeight w:hRule="exact" w:val="567"/>
          <w:jc w:val="center"/>
        </w:trPr>
        <w:tc>
          <w:tcPr>
            <w:tcW w:w="1134" w:type="dxa"/>
          </w:tcPr>
          <w:p w:rsidR="00F631E5" w:rsidRPr="00445CEA" w:rsidRDefault="00F631E5" w:rsidP="00F631E5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81" w:type="dxa"/>
            <w:gridSpan w:val="2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33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9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29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631E5" w:rsidRPr="00847F6C" w:rsidTr="00F7448C">
        <w:trPr>
          <w:trHeight w:val="710"/>
          <w:jc w:val="center"/>
        </w:trPr>
        <w:tc>
          <w:tcPr>
            <w:tcW w:w="10490" w:type="dxa"/>
            <w:gridSpan w:val="8"/>
            <w:vAlign w:val="center"/>
          </w:tcPr>
          <w:p w:rsidR="00F631E5" w:rsidRPr="000C1CCF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總學分費用：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855C2">
              <w:rPr>
                <w:rFonts w:ascii="標楷體" w:eastAsia="標楷體" w:hAnsi="標楷體" w:hint="eastAsia"/>
                <w:szCs w:val="24"/>
              </w:rPr>
              <w:t>學分</w:t>
            </w:r>
            <w:r>
              <w:rPr>
                <w:rFonts w:ascii="標楷體" w:eastAsia="標楷體" w:hAnsi="標楷體" w:hint="eastAsia"/>
                <w:szCs w:val="24"/>
              </w:rPr>
              <w:t xml:space="preserve"> × $1,600＝$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3968A1" w:rsidRPr="00847F6C" w:rsidTr="005549D2">
        <w:trPr>
          <w:trHeight w:val="566"/>
          <w:jc w:val="center"/>
        </w:trPr>
        <w:tc>
          <w:tcPr>
            <w:tcW w:w="5807" w:type="dxa"/>
            <w:gridSpan w:val="4"/>
            <w:vAlign w:val="center"/>
          </w:tcPr>
          <w:p w:rsidR="003968A1" w:rsidRPr="00F7448C" w:rsidRDefault="00CB3FC3" w:rsidP="003968A1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B3FC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承辦狀況/承辦人簽章</w:t>
            </w:r>
          </w:p>
        </w:tc>
        <w:tc>
          <w:tcPr>
            <w:tcW w:w="4683" w:type="dxa"/>
            <w:gridSpan w:val="4"/>
            <w:vAlign w:val="center"/>
          </w:tcPr>
          <w:p w:rsidR="003968A1" w:rsidRDefault="003968A1" w:rsidP="003968A1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F06">
              <w:rPr>
                <w:rFonts w:eastAsia="標楷體" w:hint="eastAsia"/>
                <w:b/>
                <w:bCs/>
                <w:sz w:val="28"/>
              </w:rPr>
              <w:t>師資培育</w:t>
            </w:r>
            <w:r>
              <w:rPr>
                <w:rFonts w:eastAsia="標楷體" w:hint="eastAsia"/>
                <w:b/>
                <w:bCs/>
                <w:sz w:val="28"/>
              </w:rPr>
              <w:t>中心主任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簽章</w:t>
            </w:r>
          </w:p>
        </w:tc>
      </w:tr>
      <w:tr w:rsidR="003968A1" w:rsidRPr="00847F6C" w:rsidTr="00CB3FC3">
        <w:trPr>
          <w:trHeight w:val="898"/>
          <w:jc w:val="center"/>
        </w:trPr>
        <w:tc>
          <w:tcPr>
            <w:tcW w:w="5807" w:type="dxa"/>
            <w:gridSpan w:val="4"/>
            <w:vAlign w:val="center"/>
          </w:tcPr>
          <w:p w:rsidR="003968A1" w:rsidRDefault="003968A1" w:rsidP="003968A1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83" w:type="dxa"/>
            <w:gridSpan w:val="4"/>
            <w:vAlign w:val="center"/>
          </w:tcPr>
          <w:p w:rsidR="003968A1" w:rsidRDefault="003968A1" w:rsidP="003968A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45CF0" w:rsidRDefault="00545CF0" w:rsidP="00545CF0">
      <w:pPr>
        <w:adjustRightInd w:val="0"/>
        <w:snapToGrid w:val="0"/>
        <w:spacing w:line="500" w:lineRule="exact"/>
        <w:ind w:leftChars="1500" w:left="3600"/>
        <w:jc w:val="center"/>
        <w:rPr>
          <w:rFonts w:ascii="標楷體" w:eastAsia="標楷體" w:hAnsi="標楷體"/>
          <w:color w:val="000000" w:themeColor="text1"/>
          <w:sz w:val="22"/>
          <w:szCs w:val="24"/>
        </w:rPr>
      </w:pPr>
    </w:p>
    <w:sectPr w:rsidR="00545CF0" w:rsidSect="00E70D9C">
      <w:pgSz w:w="11906" w:h="16838"/>
      <w:pgMar w:top="851" w:right="851" w:bottom="284" w:left="851" w:header="113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08" w:rsidRDefault="00F15008" w:rsidP="00AD73EF">
      <w:r>
        <w:separator/>
      </w:r>
    </w:p>
  </w:endnote>
  <w:endnote w:type="continuationSeparator" w:id="0">
    <w:p w:rsidR="00F15008" w:rsidRDefault="00F15008" w:rsidP="00A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08" w:rsidRDefault="00F15008" w:rsidP="00AD73EF">
      <w:r>
        <w:separator/>
      </w:r>
    </w:p>
  </w:footnote>
  <w:footnote w:type="continuationSeparator" w:id="0">
    <w:p w:rsidR="00F15008" w:rsidRDefault="00F15008" w:rsidP="00AD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72C"/>
    <w:multiLevelType w:val="hybridMultilevel"/>
    <w:tmpl w:val="77B86272"/>
    <w:lvl w:ilvl="0" w:tplc="CFFC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400C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27D19"/>
    <w:multiLevelType w:val="hybridMultilevel"/>
    <w:tmpl w:val="FB2EA5D6"/>
    <w:lvl w:ilvl="0" w:tplc="47F86946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01145D"/>
    <w:multiLevelType w:val="hybridMultilevel"/>
    <w:tmpl w:val="B7F018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422A46"/>
    <w:multiLevelType w:val="hybridMultilevel"/>
    <w:tmpl w:val="E6D64A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CE66DA"/>
    <w:multiLevelType w:val="hybridMultilevel"/>
    <w:tmpl w:val="85022D22"/>
    <w:lvl w:ilvl="0" w:tplc="DABE6372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3D11F5"/>
    <w:multiLevelType w:val="hybridMultilevel"/>
    <w:tmpl w:val="FAF63678"/>
    <w:lvl w:ilvl="0" w:tplc="A2A06688">
      <w:start w:val="1"/>
      <w:numFmt w:val="decimal"/>
      <w:lvlText w:val="%1."/>
      <w:lvlJc w:val="left"/>
      <w:pPr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69B45EB7"/>
    <w:multiLevelType w:val="hybridMultilevel"/>
    <w:tmpl w:val="0C568A52"/>
    <w:lvl w:ilvl="0" w:tplc="9B802E34">
      <w:start w:val="1"/>
      <w:numFmt w:val="decimal"/>
      <w:lvlText w:val="%1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31"/>
    <w:rsid w:val="0000153D"/>
    <w:rsid w:val="00034F4B"/>
    <w:rsid w:val="000561F2"/>
    <w:rsid w:val="00091AB3"/>
    <w:rsid w:val="000B7478"/>
    <w:rsid w:val="000C1CCF"/>
    <w:rsid w:val="000F40C4"/>
    <w:rsid w:val="001003CA"/>
    <w:rsid w:val="00124A87"/>
    <w:rsid w:val="00145A2F"/>
    <w:rsid w:val="00154CB0"/>
    <w:rsid w:val="00221722"/>
    <w:rsid w:val="002504B2"/>
    <w:rsid w:val="00264FA9"/>
    <w:rsid w:val="002E5A0A"/>
    <w:rsid w:val="00310932"/>
    <w:rsid w:val="00395025"/>
    <w:rsid w:val="003968A1"/>
    <w:rsid w:val="004347F1"/>
    <w:rsid w:val="00445CEA"/>
    <w:rsid w:val="004B6517"/>
    <w:rsid w:val="00545CF0"/>
    <w:rsid w:val="00597614"/>
    <w:rsid w:val="005B06D7"/>
    <w:rsid w:val="00601988"/>
    <w:rsid w:val="00626376"/>
    <w:rsid w:val="006638BF"/>
    <w:rsid w:val="00743F06"/>
    <w:rsid w:val="0074661E"/>
    <w:rsid w:val="007A6BCA"/>
    <w:rsid w:val="007E3396"/>
    <w:rsid w:val="007F12BD"/>
    <w:rsid w:val="00831D69"/>
    <w:rsid w:val="00847F6C"/>
    <w:rsid w:val="00863B01"/>
    <w:rsid w:val="008A6D36"/>
    <w:rsid w:val="008C3065"/>
    <w:rsid w:val="00901A2C"/>
    <w:rsid w:val="009108D8"/>
    <w:rsid w:val="00937C4A"/>
    <w:rsid w:val="009433EB"/>
    <w:rsid w:val="00990AD9"/>
    <w:rsid w:val="009A5A72"/>
    <w:rsid w:val="00A01434"/>
    <w:rsid w:val="00AA535F"/>
    <w:rsid w:val="00AD2D0E"/>
    <w:rsid w:val="00AD73EF"/>
    <w:rsid w:val="00BA19B6"/>
    <w:rsid w:val="00BA7AE8"/>
    <w:rsid w:val="00BB007C"/>
    <w:rsid w:val="00BB0C9A"/>
    <w:rsid w:val="00BF43D9"/>
    <w:rsid w:val="00BF5D26"/>
    <w:rsid w:val="00C06B19"/>
    <w:rsid w:val="00C270CD"/>
    <w:rsid w:val="00C3225C"/>
    <w:rsid w:val="00C4381C"/>
    <w:rsid w:val="00CB3FC3"/>
    <w:rsid w:val="00D62989"/>
    <w:rsid w:val="00D855C2"/>
    <w:rsid w:val="00DF4C65"/>
    <w:rsid w:val="00E3190E"/>
    <w:rsid w:val="00E53997"/>
    <w:rsid w:val="00E70D9C"/>
    <w:rsid w:val="00EB2B40"/>
    <w:rsid w:val="00ED73C0"/>
    <w:rsid w:val="00F15008"/>
    <w:rsid w:val="00F631E5"/>
    <w:rsid w:val="00F7448C"/>
    <w:rsid w:val="00FF1AD4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40"/>
    <w:pPr>
      <w:ind w:leftChars="200" w:left="480"/>
    </w:pPr>
  </w:style>
  <w:style w:type="table" w:styleId="a4">
    <w:name w:val="Table Grid"/>
    <w:basedOn w:val="a1"/>
    <w:uiPriority w:val="39"/>
    <w:rsid w:val="00EB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5A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5A72"/>
  </w:style>
  <w:style w:type="character" w:customStyle="1" w:styleId="a9">
    <w:name w:val="註解文字 字元"/>
    <w:basedOn w:val="a0"/>
    <w:link w:val="a8"/>
    <w:uiPriority w:val="99"/>
    <w:semiHidden/>
    <w:rsid w:val="009A5A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A5A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A5A72"/>
    <w:rPr>
      <w:b/>
      <w:bCs/>
    </w:rPr>
  </w:style>
  <w:style w:type="paragraph" w:styleId="ac">
    <w:name w:val="header"/>
    <w:basedOn w:val="a"/>
    <w:link w:val="ad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D7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73EF"/>
    <w:rPr>
      <w:sz w:val="20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D62989"/>
    <w:pPr>
      <w:jc w:val="center"/>
    </w:pPr>
    <w:rPr>
      <w:rFonts w:ascii="標楷體" w:eastAsia="標楷體" w:hAnsi="標楷體"/>
      <w:color w:val="000000" w:themeColor="text1"/>
      <w:sz w:val="22"/>
    </w:rPr>
  </w:style>
  <w:style w:type="character" w:customStyle="1" w:styleId="af1">
    <w:name w:val="註釋標題 字元"/>
    <w:basedOn w:val="a0"/>
    <w:link w:val="af0"/>
    <w:uiPriority w:val="99"/>
    <w:rsid w:val="00D62989"/>
    <w:rPr>
      <w:rFonts w:ascii="標楷體" w:eastAsia="標楷體" w:hAnsi="標楷體"/>
      <w:color w:val="000000" w:themeColor="text1"/>
      <w:sz w:val="22"/>
    </w:rPr>
  </w:style>
  <w:style w:type="paragraph" w:styleId="af2">
    <w:name w:val="Closing"/>
    <w:basedOn w:val="a"/>
    <w:link w:val="af3"/>
    <w:uiPriority w:val="99"/>
    <w:unhideWhenUsed/>
    <w:rsid w:val="00D62989"/>
    <w:pPr>
      <w:ind w:leftChars="1800" w:left="100"/>
    </w:pPr>
    <w:rPr>
      <w:rFonts w:ascii="標楷體" w:eastAsia="標楷體" w:hAnsi="標楷體"/>
      <w:color w:val="000000" w:themeColor="text1"/>
      <w:sz w:val="22"/>
    </w:rPr>
  </w:style>
  <w:style w:type="character" w:customStyle="1" w:styleId="af3">
    <w:name w:val="結語 字元"/>
    <w:basedOn w:val="a0"/>
    <w:link w:val="af2"/>
    <w:uiPriority w:val="99"/>
    <w:rsid w:val="00D62989"/>
    <w:rPr>
      <w:rFonts w:ascii="標楷體" w:eastAsia="標楷體" w:hAnsi="標楷體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40"/>
    <w:pPr>
      <w:ind w:leftChars="200" w:left="480"/>
    </w:pPr>
  </w:style>
  <w:style w:type="table" w:styleId="a4">
    <w:name w:val="Table Grid"/>
    <w:basedOn w:val="a1"/>
    <w:uiPriority w:val="39"/>
    <w:rsid w:val="00EB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5A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5A72"/>
  </w:style>
  <w:style w:type="character" w:customStyle="1" w:styleId="a9">
    <w:name w:val="註解文字 字元"/>
    <w:basedOn w:val="a0"/>
    <w:link w:val="a8"/>
    <w:uiPriority w:val="99"/>
    <w:semiHidden/>
    <w:rsid w:val="009A5A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A5A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A5A72"/>
    <w:rPr>
      <w:b/>
      <w:bCs/>
    </w:rPr>
  </w:style>
  <w:style w:type="paragraph" w:styleId="ac">
    <w:name w:val="header"/>
    <w:basedOn w:val="a"/>
    <w:link w:val="ad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D7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73EF"/>
    <w:rPr>
      <w:sz w:val="20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D62989"/>
    <w:pPr>
      <w:jc w:val="center"/>
    </w:pPr>
    <w:rPr>
      <w:rFonts w:ascii="標楷體" w:eastAsia="標楷體" w:hAnsi="標楷體"/>
      <w:color w:val="000000" w:themeColor="text1"/>
      <w:sz w:val="22"/>
    </w:rPr>
  </w:style>
  <w:style w:type="character" w:customStyle="1" w:styleId="af1">
    <w:name w:val="註釋標題 字元"/>
    <w:basedOn w:val="a0"/>
    <w:link w:val="af0"/>
    <w:uiPriority w:val="99"/>
    <w:rsid w:val="00D62989"/>
    <w:rPr>
      <w:rFonts w:ascii="標楷體" w:eastAsia="標楷體" w:hAnsi="標楷體"/>
      <w:color w:val="000000" w:themeColor="text1"/>
      <w:sz w:val="22"/>
    </w:rPr>
  </w:style>
  <w:style w:type="paragraph" w:styleId="af2">
    <w:name w:val="Closing"/>
    <w:basedOn w:val="a"/>
    <w:link w:val="af3"/>
    <w:uiPriority w:val="99"/>
    <w:unhideWhenUsed/>
    <w:rsid w:val="00D62989"/>
    <w:pPr>
      <w:ind w:leftChars="1800" w:left="100"/>
    </w:pPr>
    <w:rPr>
      <w:rFonts w:ascii="標楷體" w:eastAsia="標楷體" w:hAnsi="標楷體"/>
      <w:color w:val="000000" w:themeColor="text1"/>
      <w:sz w:val="22"/>
    </w:rPr>
  </w:style>
  <w:style w:type="character" w:customStyle="1" w:styleId="af3">
    <w:name w:val="結語 字元"/>
    <w:basedOn w:val="a0"/>
    <w:link w:val="af2"/>
    <w:uiPriority w:val="99"/>
    <w:rsid w:val="00D62989"/>
    <w:rPr>
      <w:rFonts w:ascii="標楷體" w:eastAsia="標楷體" w:hAnsi="標楷體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04E6-4C01-4058-B5D9-2FED0BD6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芳瑜 許</dc:creator>
  <cp:keywords/>
  <dc:description/>
  <cp:lastModifiedBy>人文暨社會學院人文暨社會學院師資培育中心徐先勤</cp:lastModifiedBy>
  <cp:revision>12</cp:revision>
  <cp:lastPrinted>2018-11-01T07:13:00Z</cp:lastPrinted>
  <dcterms:created xsi:type="dcterms:W3CDTF">2018-11-01T06:13:00Z</dcterms:created>
  <dcterms:modified xsi:type="dcterms:W3CDTF">2019-08-02T08:40:00Z</dcterms:modified>
</cp:coreProperties>
</file>