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B451" w14:textId="0D2CFB39" w:rsidR="006E38FC" w:rsidRPr="005A4F4F" w:rsidRDefault="004750CD" w:rsidP="006E38FC">
      <w:pPr>
        <w:spacing w:line="480" w:lineRule="exact"/>
        <w:jc w:val="center"/>
        <w:rPr>
          <w:rFonts w:eastAsia="標楷體"/>
          <w:sz w:val="28"/>
          <w:szCs w:val="40"/>
        </w:rPr>
      </w:pPr>
      <w:r w:rsidRPr="005A4F4F">
        <w:rPr>
          <w:rFonts w:eastAsia="標楷體" w:hint="eastAsia"/>
          <w:sz w:val="32"/>
          <w:szCs w:val="40"/>
        </w:rPr>
        <w:t>朝陽科技大學</w:t>
      </w:r>
      <w:r w:rsidR="00BB103A" w:rsidRPr="0074405C">
        <w:rPr>
          <w:rFonts w:eastAsia="標楷體" w:hint="eastAsia"/>
          <w:sz w:val="32"/>
          <w:szCs w:val="40"/>
        </w:rPr>
        <w:t>中等學校各學科（領域、主修專長）</w:t>
      </w:r>
      <w:r w:rsidR="00BB103A">
        <w:rPr>
          <w:rFonts w:eastAsia="標楷體" w:hint="eastAsia"/>
          <w:sz w:val="32"/>
          <w:szCs w:val="40"/>
        </w:rPr>
        <w:t>教師</w:t>
      </w:r>
      <w:r w:rsidR="00BB103A" w:rsidRPr="0074405C">
        <w:rPr>
          <w:rFonts w:eastAsia="標楷體" w:hint="eastAsia"/>
          <w:sz w:val="32"/>
          <w:szCs w:val="40"/>
        </w:rPr>
        <w:t>專門課程學分認定表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【實習暨任教科別</w:t>
      </w:r>
      <w:r w:rsidR="00BB103A">
        <w:rPr>
          <w:rFonts w:ascii="標楷體" w:eastAsia="標楷體" w:hAnsi="標楷體" w:hint="eastAsia"/>
          <w:b/>
          <w:sz w:val="32"/>
          <w:szCs w:val="32"/>
        </w:rPr>
        <w:t>適用</w:t>
      </w:r>
      <w:r w:rsidR="00876667" w:rsidRPr="00BB103A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Style w:val="a7"/>
        <w:tblW w:w="15451" w:type="dxa"/>
        <w:jc w:val="center"/>
        <w:tblLook w:val="04A0" w:firstRow="1" w:lastRow="0" w:firstColumn="1" w:lastColumn="0" w:noHBand="0" w:noVBand="1"/>
      </w:tblPr>
      <w:tblGrid>
        <w:gridCol w:w="988"/>
        <w:gridCol w:w="1848"/>
        <w:gridCol w:w="1026"/>
        <w:gridCol w:w="108"/>
        <w:gridCol w:w="1858"/>
        <w:gridCol w:w="1397"/>
        <w:gridCol w:w="500"/>
        <w:gridCol w:w="1768"/>
        <w:gridCol w:w="1275"/>
        <w:gridCol w:w="820"/>
        <w:gridCol w:w="456"/>
        <w:gridCol w:w="1276"/>
        <w:gridCol w:w="2131"/>
      </w:tblGrid>
      <w:tr w:rsidR="006E38FC" w14:paraId="07633B3E" w14:textId="77777777" w:rsidTr="005A4F4F">
        <w:trPr>
          <w:trHeight w:val="358"/>
          <w:jc w:val="center"/>
        </w:trPr>
        <w:tc>
          <w:tcPr>
            <w:tcW w:w="15451" w:type="dxa"/>
            <w:gridSpan w:val="13"/>
            <w:vAlign w:val="center"/>
          </w:tcPr>
          <w:p w14:paraId="4E9363A9" w14:textId="77777777" w:rsidR="006E38FC" w:rsidRPr="006E38FC" w:rsidRDefault="006E38FC" w:rsidP="006E38FC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40"/>
              </w:rPr>
            </w:pP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依據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  <w:u w:val="single"/>
              </w:rPr>
              <w:t>本校培育中等學校各任教學科（領域、群科）師資職前教育專門課程科目及學分一覽表實施要點</w:t>
            </w:r>
            <w:r w:rsidRPr="005A4F4F">
              <w:rPr>
                <w:rFonts w:eastAsia="標楷體" w:cs="新細明體" w:hint="eastAsia"/>
                <w:b/>
                <w:color w:val="FF0000"/>
                <w:kern w:val="0"/>
                <w:szCs w:val="28"/>
              </w:rPr>
              <w:t>辦理</w:t>
            </w:r>
          </w:p>
        </w:tc>
      </w:tr>
      <w:tr w:rsidR="00876667" w14:paraId="4B0D09B8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 w:val="restart"/>
          </w:tcPr>
          <w:p w14:paraId="04E45BC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教育部</w:t>
            </w:r>
            <w:r w:rsidRPr="003161A2">
              <w:rPr>
                <w:rFonts w:eastAsia="標楷體"/>
                <w:szCs w:val="40"/>
              </w:rPr>
              <w:t>核定</w:t>
            </w:r>
            <w:r w:rsidRPr="003161A2">
              <w:rPr>
                <w:rFonts w:eastAsia="標楷體" w:hint="eastAsia"/>
                <w:szCs w:val="40"/>
              </w:rPr>
              <w:t>專門課程日期文號：</w:t>
            </w:r>
          </w:p>
          <w:p w14:paraId="47A1486B" w14:textId="1DD88129" w:rsidR="00876667" w:rsidRPr="00576129" w:rsidRDefault="00576129" w:rsidP="00876667">
            <w:pPr>
              <w:spacing w:line="360" w:lineRule="exact"/>
              <w:rPr>
                <w:rFonts w:ascii="標楷體" w:eastAsia="標楷體" w:hAnsi="標楷體"/>
                <w:b/>
                <w:szCs w:val="40"/>
              </w:rPr>
            </w:pPr>
            <w:r w:rsidRPr="00576129">
              <w:rPr>
                <w:rFonts w:ascii="標楷體" w:eastAsia="標楷體" w:hAnsi="標楷體"/>
              </w:rPr>
              <w:t>109年1月8日臺教師(二)字第1080178409號</w:t>
            </w:r>
          </w:p>
        </w:tc>
        <w:tc>
          <w:tcPr>
            <w:tcW w:w="6216" w:type="dxa"/>
            <w:gridSpan w:val="6"/>
            <w:vMerge w:val="restart"/>
          </w:tcPr>
          <w:p w14:paraId="146E0DAB" w14:textId="77777777" w:rsidR="002979C6" w:rsidRDefault="00876667" w:rsidP="002979C6">
            <w:pPr>
              <w:spacing w:line="4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專門課程任教群科：</w:t>
            </w:r>
          </w:p>
          <w:p w14:paraId="443B4DF7" w14:textId="48650F72" w:rsidR="00876667" w:rsidRPr="00576129" w:rsidRDefault="00576129" w:rsidP="002979C6">
            <w:pPr>
              <w:spacing w:line="400" w:lineRule="exact"/>
              <w:rPr>
                <w:rFonts w:ascii="標楷體" w:eastAsia="標楷體" w:hAnsi="標楷體"/>
                <w:b/>
                <w:szCs w:val="40"/>
              </w:rPr>
            </w:pPr>
            <w:r w:rsidRPr="00576129">
              <w:rPr>
                <w:rFonts w:ascii="標楷體" w:eastAsia="標楷體" w:hAnsi="標楷體"/>
                <w:b/>
              </w:rPr>
              <w:t>高級中等學校</w:t>
            </w:r>
            <w:r w:rsidR="00AA73C6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GoBack"/>
            <w:bookmarkEnd w:id="0"/>
            <w:r w:rsidRPr="00576129">
              <w:rPr>
                <w:rFonts w:ascii="標楷體" w:eastAsia="標楷體" w:hAnsi="標楷體"/>
                <w:b/>
              </w:rPr>
              <w:t>設計群－平面、媒體設計專長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2F00C186" w14:textId="6E4BEAED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22"/>
              </w:rPr>
              <w:t>申請日期：</w:t>
            </w:r>
            <w:r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3161A2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Pr="003161A2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3161A2">
              <w:rPr>
                <w:rFonts w:eastAsia="標楷體" w:hint="eastAsia"/>
                <w:szCs w:val="22"/>
              </w:rPr>
              <w:t>日</w:t>
            </w:r>
          </w:p>
        </w:tc>
      </w:tr>
      <w:tr w:rsidR="00876667" w14:paraId="11C0C237" w14:textId="77777777" w:rsidTr="00A16973">
        <w:trPr>
          <w:trHeight w:val="330"/>
          <w:jc w:val="center"/>
        </w:trPr>
        <w:tc>
          <w:tcPr>
            <w:tcW w:w="5828" w:type="dxa"/>
            <w:gridSpan w:val="5"/>
            <w:vMerge/>
          </w:tcPr>
          <w:p w14:paraId="15694695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6216" w:type="dxa"/>
            <w:gridSpan w:val="6"/>
            <w:vMerge/>
          </w:tcPr>
          <w:p w14:paraId="02C58BC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40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center"/>
          </w:tcPr>
          <w:p w14:paraId="6F9066B3" w14:textId="0973D437" w:rsidR="00876667" w:rsidRPr="003161A2" w:rsidRDefault="00876667" w:rsidP="002979C6">
            <w:pPr>
              <w:spacing w:line="300" w:lineRule="exact"/>
              <w:rPr>
                <w:rFonts w:eastAsia="標楷體"/>
                <w:szCs w:val="40"/>
              </w:rPr>
            </w:pPr>
            <w:r w:rsidRPr="003161A2">
              <w:rPr>
                <w:rFonts w:eastAsia="標楷體" w:hint="eastAsia"/>
                <w:szCs w:val="40"/>
              </w:rPr>
              <w:t>考取師培學年度：</w:t>
            </w:r>
          </w:p>
        </w:tc>
      </w:tr>
      <w:tr w:rsidR="00876667" w14:paraId="4B3A2CC6" w14:textId="77777777" w:rsidTr="00A16973">
        <w:trPr>
          <w:trHeight w:val="509"/>
          <w:jc w:val="center"/>
        </w:trPr>
        <w:tc>
          <w:tcPr>
            <w:tcW w:w="988" w:type="dxa"/>
            <w:tcBorders>
              <w:bottom w:val="single" w:sz="4" w:space="0" w:color="auto"/>
              <w:right w:val="nil"/>
            </w:tcBorders>
            <w:vAlign w:val="center"/>
          </w:tcPr>
          <w:p w14:paraId="4E3AC217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姓名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</w:tcBorders>
            <w:vAlign w:val="center"/>
          </w:tcPr>
          <w:p w14:paraId="3F34DBED" w14:textId="47035F46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E5D85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學號：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14:paraId="31A9086D" w14:textId="676AD04D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center"/>
          </w:tcPr>
          <w:p w14:paraId="3CB50561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學系名稱</w:t>
            </w:r>
            <w:r>
              <w:rPr>
                <w:rFonts w:eastAsia="標楷體" w:hint="eastAsia"/>
                <w:szCs w:val="22"/>
              </w:rPr>
              <w:t>：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9C3488" w14:textId="07C60BF1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0E97F42A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學系班級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7EAFEB" w14:textId="5657F053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52FC134" w14:textId="77777777" w:rsidR="00876667" w:rsidRPr="003161A2" w:rsidRDefault="00876667" w:rsidP="00876667">
            <w:pPr>
              <w:spacing w:line="240" w:lineRule="exact"/>
              <w:rPr>
                <w:rFonts w:eastAsia="標楷體"/>
                <w:szCs w:val="22"/>
              </w:rPr>
            </w:pPr>
            <w:r w:rsidRPr="003161A2">
              <w:rPr>
                <w:rFonts w:eastAsia="標楷體" w:hint="eastAsia"/>
                <w:szCs w:val="22"/>
              </w:rPr>
              <w:t>聯絡電話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4413EB64" w14:textId="3BA10591" w:rsidR="00876667" w:rsidRPr="003161A2" w:rsidRDefault="00876667" w:rsidP="00876667">
            <w:pPr>
              <w:spacing w:line="2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BB103A" w14:paraId="22C77C4B" w14:textId="77777777" w:rsidTr="002979C6">
        <w:trPr>
          <w:jc w:val="center"/>
        </w:trPr>
        <w:tc>
          <w:tcPr>
            <w:tcW w:w="7725" w:type="dxa"/>
            <w:gridSpan w:val="7"/>
            <w:tcBorders>
              <w:bottom w:val="thinThickSmallGap" w:sz="12" w:space="0" w:color="auto"/>
            </w:tcBorders>
          </w:tcPr>
          <w:p w14:paraId="11560152" w14:textId="11ED689C" w:rsidR="00BB103A" w:rsidRPr="003161A2" w:rsidRDefault="00BB103A" w:rsidP="002979C6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本校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 </w:t>
            </w:r>
            <w:r w:rsidR="002979C6">
              <w:rPr>
                <w:rFonts w:eastAsia="標楷體"/>
                <w:szCs w:val="22"/>
              </w:rPr>
              <w:t xml:space="preserve">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  <w:r w:rsidR="002979C6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="002979C6"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="002979C6" w:rsidRPr="005A2F04">
              <w:rPr>
                <w:rFonts w:eastAsia="標楷體" w:hint="eastAsia"/>
                <w:szCs w:val="22"/>
              </w:rPr>
              <w:t>日</w:t>
            </w:r>
          </w:p>
        </w:tc>
        <w:tc>
          <w:tcPr>
            <w:tcW w:w="7726" w:type="dxa"/>
            <w:gridSpan w:val="6"/>
            <w:tcBorders>
              <w:bottom w:val="thinThickSmallGap" w:sz="12" w:space="0" w:color="auto"/>
            </w:tcBorders>
            <w:vAlign w:val="center"/>
          </w:tcPr>
          <w:p w14:paraId="52BFCA7A" w14:textId="3B9F5160" w:rsidR="00BB103A" w:rsidRPr="003161A2" w:rsidRDefault="00BB103A" w:rsidP="00670278">
            <w:pPr>
              <w:spacing w:line="276" w:lineRule="auto"/>
              <w:rPr>
                <w:rFonts w:eastAsia="標楷體"/>
                <w:szCs w:val="22"/>
              </w:rPr>
            </w:pPr>
            <w:r w:rsidRPr="00BB103A">
              <w:rPr>
                <w:rFonts w:eastAsia="標楷體" w:hint="eastAsia"/>
                <w:b/>
                <w:szCs w:val="22"/>
              </w:rPr>
              <w:t>校</w:t>
            </w:r>
            <w:r>
              <w:rPr>
                <w:rFonts w:eastAsia="標楷體" w:hint="eastAsia"/>
                <w:b/>
                <w:szCs w:val="22"/>
              </w:rPr>
              <w:t>外</w:t>
            </w:r>
            <w:r w:rsidRPr="003161A2">
              <w:rPr>
                <w:rFonts w:eastAsia="標楷體" w:hint="eastAsia"/>
                <w:szCs w:val="22"/>
              </w:rPr>
              <w:t>專門科目課程修習起訖時間：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  <w:r w:rsidR="00670278">
              <w:rPr>
                <w:rFonts w:eastAsia="標楷體" w:hint="eastAsia"/>
                <w:szCs w:val="22"/>
              </w:rPr>
              <w:t>~</w:t>
            </w:r>
            <w:r w:rsidR="002979C6">
              <w:rPr>
                <w:rFonts w:eastAsia="標楷體"/>
                <w:szCs w:val="22"/>
              </w:rPr>
              <w:t xml:space="preserve">   </w:t>
            </w:r>
            <w:r w:rsidRPr="005A2F04">
              <w:rPr>
                <w:rFonts w:eastAsia="標楷體" w:hint="eastAsia"/>
                <w:szCs w:val="22"/>
              </w:rPr>
              <w:t>年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月</w:t>
            </w:r>
            <w:r w:rsidR="002979C6">
              <w:rPr>
                <w:rFonts w:eastAsia="標楷體" w:hint="eastAsia"/>
                <w:szCs w:val="22"/>
              </w:rPr>
              <w:t xml:space="preserve"> </w:t>
            </w:r>
            <w:r w:rsidR="002979C6">
              <w:rPr>
                <w:rFonts w:eastAsia="標楷體"/>
                <w:szCs w:val="22"/>
              </w:rPr>
              <w:t xml:space="preserve">  </w:t>
            </w:r>
            <w:r w:rsidRPr="005A2F04">
              <w:rPr>
                <w:rFonts w:eastAsia="標楷體" w:hint="eastAsia"/>
                <w:szCs w:val="22"/>
              </w:rPr>
              <w:t>日</w:t>
            </w:r>
          </w:p>
        </w:tc>
      </w:tr>
      <w:tr w:rsidR="0030013C" w14:paraId="29D3B945" w14:textId="77777777" w:rsidTr="002979C6">
        <w:trPr>
          <w:trHeight w:hRule="exact" w:val="567"/>
          <w:jc w:val="center"/>
        </w:trPr>
        <w:tc>
          <w:tcPr>
            <w:tcW w:w="15451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D4060EF" w14:textId="2DCD88B4" w:rsidR="0030013C" w:rsidRPr="00203117" w:rsidRDefault="0030013C" w:rsidP="002979C6">
            <w:pPr>
              <w:rPr>
                <w:rFonts w:eastAsia="標楷體"/>
                <w:sz w:val="28"/>
                <w:szCs w:val="22"/>
              </w:rPr>
            </w:pPr>
            <w:r w:rsidRPr="00203117">
              <w:rPr>
                <w:rFonts w:eastAsia="標楷體" w:hint="eastAsia"/>
                <w:sz w:val="28"/>
                <w:szCs w:val="22"/>
              </w:rPr>
              <w:t>申請認定學分數合計：</w:t>
            </w:r>
            <w:r w:rsidR="002979C6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979C6">
              <w:rPr>
                <w:rFonts w:eastAsia="標楷體"/>
                <w:sz w:val="28"/>
                <w:szCs w:val="22"/>
              </w:rPr>
              <w:t xml:space="preserve">    </w:t>
            </w:r>
            <w:r w:rsidRPr="00203117">
              <w:rPr>
                <w:rFonts w:eastAsia="標楷體" w:hint="eastAsia"/>
                <w:sz w:val="28"/>
                <w:szCs w:val="22"/>
              </w:rPr>
              <w:t>學分；審查通過學分數合計：</w:t>
            </w:r>
            <w:r w:rsidRPr="00203117">
              <w:rPr>
                <w:rFonts w:eastAsia="標楷體"/>
                <w:sz w:val="28"/>
                <w:szCs w:val="22"/>
              </w:rPr>
              <w:t xml:space="preserve">   </w:t>
            </w:r>
            <w:r w:rsidR="00203117">
              <w:rPr>
                <w:rFonts w:eastAsia="標楷體"/>
                <w:sz w:val="28"/>
                <w:szCs w:val="22"/>
              </w:rPr>
              <w:t xml:space="preserve">  </w:t>
            </w:r>
            <w:r w:rsidRPr="00203117">
              <w:rPr>
                <w:rFonts w:eastAsia="標楷體"/>
                <w:sz w:val="28"/>
                <w:szCs w:val="22"/>
              </w:rPr>
              <w:t xml:space="preserve"> </w:t>
            </w:r>
            <w:r w:rsidRPr="00203117">
              <w:rPr>
                <w:rFonts w:eastAsia="標楷體" w:hint="eastAsia"/>
                <w:sz w:val="28"/>
                <w:szCs w:val="22"/>
              </w:rPr>
              <w:t>學分</w:t>
            </w:r>
          </w:p>
        </w:tc>
      </w:tr>
      <w:tr w:rsidR="0030013C" w14:paraId="48AB9390" w14:textId="77777777" w:rsidTr="002979C6">
        <w:trPr>
          <w:trHeight w:val="420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4FE4FA6" w14:textId="2DAEF1DD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師培中心承辦人：</w:t>
            </w: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B429621" w14:textId="2B816CA0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系所審查教師：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4864F86" w14:textId="1F30F897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系所主任：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FFF2CC" w:themeFill="accent4" w:themeFillTint="33"/>
          </w:tcPr>
          <w:p w14:paraId="1B2A8135" w14:textId="34BD70C1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</w:rPr>
              <w:t>師培中心主任：</w:t>
            </w:r>
          </w:p>
        </w:tc>
      </w:tr>
      <w:tr w:rsidR="0030013C" w14:paraId="0035DCCC" w14:textId="77777777" w:rsidTr="000F66A6">
        <w:trPr>
          <w:trHeight w:hRule="exact" w:val="668"/>
          <w:jc w:val="center"/>
        </w:trPr>
        <w:tc>
          <w:tcPr>
            <w:tcW w:w="3862" w:type="dxa"/>
            <w:gridSpan w:val="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14:paraId="3422CF97" w14:textId="32A1F7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3682A7A0" w14:textId="0A8F5F8E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14:paraId="4D6581D0" w14:textId="3951760C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79D038" w14:textId="052A6B53" w:rsidR="0030013C" w:rsidRPr="00BB103A" w:rsidRDefault="0030013C" w:rsidP="0030013C">
            <w:pPr>
              <w:spacing w:line="276" w:lineRule="auto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42"/>
        <w:gridCol w:w="734"/>
        <w:gridCol w:w="2977"/>
        <w:gridCol w:w="2977"/>
        <w:gridCol w:w="850"/>
        <w:gridCol w:w="567"/>
        <w:gridCol w:w="709"/>
        <w:gridCol w:w="2101"/>
        <w:gridCol w:w="992"/>
        <w:gridCol w:w="1159"/>
        <w:gridCol w:w="1251"/>
      </w:tblGrid>
      <w:tr w:rsidR="00876667" w:rsidRPr="00E01852" w14:paraId="3433FEFF" w14:textId="77777777" w:rsidTr="008D05CC">
        <w:trPr>
          <w:trHeight w:val="288"/>
          <w:tblHeader/>
          <w:jc w:val="center"/>
        </w:trPr>
        <w:tc>
          <w:tcPr>
            <w:tcW w:w="1104" w:type="dxa"/>
            <w:gridSpan w:val="2"/>
            <w:vMerge w:val="restart"/>
            <w:noWrap/>
            <w:vAlign w:val="center"/>
          </w:tcPr>
          <w:p w14:paraId="62D0F31C" w14:textId="1596C709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類別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/</w:t>
            </w:r>
            <w:r>
              <w:rPr>
                <w:rFonts w:eastAsia="標楷體" w:cs="新細明體"/>
                <w:b/>
                <w:color w:val="000000"/>
                <w:kern w:val="0"/>
                <w:sz w:val="20"/>
              </w:rPr>
              <w:t>最低修習學分數</w:t>
            </w:r>
          </w:p>
        </w:tc>
        <w:tc>
          <w:tcPr>
            <w:tcW w:w="734" w:type="dxa"/>
            <w:vMerge w:val="restart"/>
            <w:vAlign w:val="center"/>
          </w:tcPr>
          <w:p w14:paraId="200BF9CA" w14:textId="6E0D53C5" w:rsidR="00876667" w:rsidRPr="005A4F4F" w:rsidRDefault="00876667" w:rsidP="00876667">
            <w:pPr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申請各類別認定學分數合計</w:t>
            </w:r>
          </w:p>
        </w:tc>
        <w:tc>
          <w:tcPr>
            <w:tcW w:w="2977" w:type="dxa"/>
            <w:vMerge w:val="restart"/>
            <w:tcBorders>
              <w:right w:val="thickThinSmallGap" w:sz="18" w:space="0" w:color="auto"/>
            </w:tcBorders>
            <w:vAlign w:val="center"/>
          </w:tcPr>
          <w:p w14:paraId="7CFEF0A0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部定科目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名稱</w:t>
            </w:r>
          </w:p>
          <w:p w14:paraId="2228BED8" w14:textId="5B62180B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102E3971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已修習科目</w:t>
            </w:r>
          </w:p>
          <w:p w14:paraId="585E56C7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學分數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3633E902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度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學期</w:t>
            </w:r>
          </w:p>
        </w:tc>
        <w:tc>
          <w:tcPr>
            <w:tcW w:w="567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007ECDF8" w14:textId="2F5892CC" w:rsidR="00876667" w:rsidRPr="005A4F4F" w:rsidRDefault="00876667" w:rsidP="00876667">
            <w:pPr>
              <w:spacing w:line="3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部定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認定學分</w:t>
            </w:r>
          </w:p>
        </w:tc>
        <w:tc>
          <w:tcPr>
            <w:tcW w:w="709" w:type="dxa"/>
            <w:vMerge w:val="restart"/>
            <w:tcBorders>
              <w:top w:val="thickThinSmallGap" w:sz="18" w:space="0" w:color="auto"/>
            </w:tcBorders>
            <w:noWrap/>
            <w:vAlign w:val="center"/>
          </w:tcPr>
          <w:p w14:paraId="1BB04736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成績</w:t>
            </w:r>
          </w:p>
        </w:tc>
        <w:tc>
          <w:tcPr>
            <w:tcW w:w="2101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4A8AB39" w14:textId="77777777" w:rsidR="00876667" w:rsidRPr="005A4F4F" w:rsidRDefault="00876667" w:rsidP="00876667">
            <w:pPr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修習學校名稱及學制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BD8F6C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審查結果</w:t>
            </w:r>
          </w:p>
        </w:tc>
      </w:tr>
      <w:tr w:rsidR="00876667" w:rsidRPr="00E01852" w14:paraId="2E3309BA" w14:textId="77777777" w:rsidTr="008D05CC">
        <w:trPr>
          <w:trHeight w:val="666"/>
          <w:tblHeader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9CA5188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34" w:type="dxa"/>
            <w:vMerge/>
            <w:vAlign w:val="center"/>
          </w:tcPr>
          <w:p w14:paraId="71A6A086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right w:val="thickThinSmallGap" w:sz="18" w:space="0" w:color="auto"/>
            </w:tcBorders>
            <w:vAlign w:val="center"/>
          </w:tcPr>
          <w:p w14:paraId="206937E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977" w:type="dxa"/>
            <w:vMerge/>
            <w:tcBorders>
              <w:left w:val="thickThinSmallGap" w:sz="18" w:space="0" w:color="auto"/>
            </w:tcBorders>
            <w:vAlign w:val="center"/>
          </w:tcPr>
          <w:p w14:paraId="7F918EAC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1B57D2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4C62A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31FE9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2101" w:type="dxa"/>
            <w:vMerge/>
            <w:tcBorders>
              <w:right w:val="thickThinSmallGap" w:sz="18" w:space="0" w:color="auto"/>
            </w:tcBorders>
            <w:vAlign w:val="center"/>
          </w:tcPr>
          <w:p w14:paraId="285C01A4" w14:textId="77777777" w:rsidR="00876667" w:rsidRPr="005A4F4F" w:rsidRDefault="00876667" w:rsidP="00876667">
            <w:pPr>
              <w:widowControl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BCE" w14:textId="77777777" w:rsidR="00876667" w:rsidRPr="005A4F4F" w:rsidRDefault="00876667" w:rsidP="00876667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B5C3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不予</w:t>
            </w:r>
          </w:p>
          <w:p w14:paraId="7FC5D147" w14:textId="77777777" w:rsidR="00876667" w:rsidRPr="005A4F4F" w:rsidRDefault="00876667" w:rsidP="00876667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認定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A9005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理由</w:t>
            </w:r>
          </w:p>
          <w:p w14:paraId="4173FA24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(</w:t>
            </w: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請系所審查</w:t>
            </w:r>
          </w:p>
          <w:p w14:paraId="19500741" w14:textId="77777777" w:rsidR="00876667" w:rsidRPr="005A4F4F" w:rsidRDefault="00876667" w:rsidP="00876667">
            <w:pPr>
              <w:widowControl/>
              <w:spacing w:line="26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5A4F4F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代表填寫</w:t>
            </w:r>
            <w:r w:rsidRPr="005A4F4F">
              <w:rPr>
                <w:rFonts w:eastAsia="標楷體" w:cs="新細明體"/>
                <w:b/>
                <w:color w:val="000000"/>
                <w:kern w:val="0"/>
                <w:sz w:val="20"/>
              </w:rPr>
              <w:t>)</w:t>
            </w:r>
          </w:p>
        </w:tc>
      </w:tr>
      <w:tr w:rsidR="002979C6" w:rsidRPr="00E01852" w14:paraId="0F2DFB20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7708F87D" w14:textId="7EBB2875" w:rsidR="002979C6" w:rsidRPr="00576129" w:rsidRDefault="00576129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76129">
              <w:rPr>
                <w:rFonts w:ascii="標楷體" w:eastAsia="標楷體" w:hAnsi="標楷體"/>
              </w:rPr>
              <w:t>設計專業能力</w:t>
            </w:r>
            <w:r w:rsidRPr="00576129">
              <w:rPr>
                <w:rFonts w:ascii="標楷體" w:eastAsia="標楷體" w:hAnsi="標楷體" w:hint="eastAsia"/>
              </w:rPr>
              <w:t>/8</w:t>
            </w:r>
            <w:r w:rsidR="00761B95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2E31BE09" w14:textId="0E0D18E7" w:rsidR="002979C6" w:rsidRPr="0089508D" w:rsidRDefault="001072BC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542507" w14:textId="7D3D422F" w:rsidR="002979C6" w:rsidRPr="0089508D" w:rsidRDefault="005508FA" w:rsidP="005508FA">
            <w:pPr>
              <w:widowControl/>
              <w:ind w:left="480" w:hanging="48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色彩探索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81D5B81" w14:textId="4B906F1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94C352A" w14:textId="419350D2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BA042CE" w14:textId="2334F4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E2FBBAA" w14:textId="0DEEF4E0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83F5914" w14:textId="41023D1A" w:rsidR="002979C6" w:rsidRDefault="002979C6" w:rsidP="008766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91289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C312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40774F" w14:textId="77777777" w:rsidR="002979C6" w:rsidRPr="0089508D" w:rsidRDefault="002979C6" w:rsidP="0087666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2F7306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07C3E7" w14:textId="32199DE0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EF3677C" w14:textId="6EFDC39D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D5CF8C" w14:textId="638785FD" w:rsidR="002979C6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色彩調查與應用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787FCFD" w14:textId="576AE89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012232" w14:textId="372D142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189990D" w14:textId="5006FD3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6C16D1A" w14:textId="446E217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834F11" w14:textId="23D884DF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2A18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4E2A3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937743D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2979C6" w:rsidRPr="00E01852" w14:paraId="186A4D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D2FAE0" w14:textId="694310BD" w:rsidR="002979C6" w:rsidRPr="00203117" w:rsidRDefault="002979C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EF44C8" w14:textId="18464B4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2E8B98" w14:textId="115EC2FD" w:rsidR="002979C6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CADFF03" w14:textId="74AE52C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A1D0A28" w14:textId="6FE6649A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1B61F3" w14:textId="566B5D48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0894A58" w14:textId="28BF8559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DF5EC1B" w14:textId="6AB12403" w:rsidR="002979C6" w:rsidRDefault="002979C6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B55B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D2D1C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9088F32" w14:textId="77777777" w:rsidR="002979C6" w:rsidRPr="0089508D" w:rsidRDefault="002979C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2B9B0758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8A68D00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87C19A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BF12803" w14:textId="31717C93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社會設計與文化創意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D98B6B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6A7144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2C0BFC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78B128A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52DD4B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08A0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B55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84BED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0D2628A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3A27C3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A14371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4921943" w14:textId="116D061C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基本設計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3E00A1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4F0CE2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521A34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681D75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2E60A5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7D7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60A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0B78C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1C73E24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E8FEB0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E7F898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DCB7628" w14:textId="3FD409ED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產品色彩計畫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18090E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C43ECD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4E20F21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F6B5E1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504C6C2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9E1BD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BA4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A8B6A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36BDA0E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C6D5F84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F63B3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349CAE7" w14:textId="2915031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產品美學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0F9BC5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7BA0BF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76A312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ECECB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F418411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4F6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EF7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91718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66E64C6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BD6D82B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C2FAFE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C7C194A" w14:textId="612566A8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產品設計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FE32D2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94757E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105127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AA314C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D603E07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6D6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FB7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1DCA4A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37701BC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155F8B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FFF25F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A5F9593" w14:textId="645A96FD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產品設計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FF9E82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14C833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F52239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D2CB03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67250E8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69CF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6A8D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D46D4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1F8E95E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8353B48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D2FF44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3BB0755" w14:textId="589F2274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產品設計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三</w:t>
            </w:r>
            <w:r w:rsidRPr="005508FA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91522E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AE95F7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5FF7C9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55BA77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83353D2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37AD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D5B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0E884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44150551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8AD63B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4498E9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F02C0C" w14:textId="28AABD8B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產品語意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CD67F2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D80CB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6A6CF91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19C9FB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0A786A6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421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4E6C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B7827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1EF9350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7816E0C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67B53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4A03702" w14:textId="466C8B4A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16AFF6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0D4C45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D7C569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6124EF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6C6CD1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756F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0B8D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F0124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1ACF79A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A132F5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32CBD8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6703D7D" w14:textId="2C2E5FDC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設計計畫與調查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F39C8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8E91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CA40A5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C2CF79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23CCE6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7A5C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D6FD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16914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1C2A9CE7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D36D5E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17AC9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A44864E" w14:textId="64423CD4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設計創意思考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1E11E5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45534A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3D12CE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AB57D8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F9D806E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D46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44D9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01E7E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5C430591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E621670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403C2FE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F5C714C" w14:textId="4CF9634D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設計程序與方法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8736771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545D6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58FFBE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FC0A642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CB73926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8345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D60D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98495B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048A6C3F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3B3A7A6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E333724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DD71D85" w14:textId="6278A5E1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設計概論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30944F0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4A9C0D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F57385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0194BB5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57A1A06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525A8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70D3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6F43D7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508FA" w:rsidRPr="00E01852" w14:paraId="51AA30A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9BF38C" w14:textId="77777777" w:rsidR="005508FA" w:rsidRPr="00203117" w:rsidRDefault="005508FA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FDB372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7DE845E" w14:textId="617ACD4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508FA">
              <w:rPr>
                <w:rFonts w:eastAsia="標楷體" w:cs="新細明體" w:hint="eastAsia"/>
                <w:color w:val="000000"/>
                <w:kern w:val="0"/>
              </w:rPr>
              <w:t>創意思考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E88D76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2BC4850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C2EDA0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C6F753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2AF0B90A" w14:textId="77777777" w:rsidR="005508FA" w:rsidRDefault="005508FA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8A59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70BF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88FEF6" w14:textId="77777777" w:rsidR="005508FA" w:rsidRPr="0089508D" w:rsidRDefault="005508FA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A6925BC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5D40DC45" w14:textId="63AE9BC7" w:rsidR="008D05CC" w:rsidRPr="00576129" w:rsidRDefault="00576129" w:rsidP="0020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76129">
              <w:rPr>
                <w:rFonts w:ascii="標楷體" w:eastAsia="標楷體" w:hAnsi="標楷體"/>
              </w:rPr>
              <w:t>繪畫表現能力</w:t>
            </w:r>
            <w:r w:rsidR="005F479B" w:rsidRPr="00576129">
              <w:rPr>
                <w:rFonts w:ascii="標楷體" w:eastAsia="標楷體" w:hAnsi="標楷體" w:hint="eastAsia"/>
              </w:rPr>
              <w:t>/8</w:t>
            </w:r>
            <w:r w:rsidR="001072B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1C4F2407" w14:textId="01ED7779" w:rsidR="008D05CC" w:rsidRPr="0089508D" w:rsidRDefault="001072B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325D5AB" w14:textId="0E943126" w:rsidR="008D05CC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人物動物表現技法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D82D2A4" w14:textId="4B44FED8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ED7CF66" w14:textId="05EC09E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83C2C3C" w14:textId="01827C6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779CBC5" w14:textId="51569442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68B1378" w14:textId="389899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A05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D0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D85608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75AE1173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D952F2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24FE9DB" w14:textId="6B954B4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ECB252A" w14:textId="4910DAA5" w:rsidR="008D05CC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水墨設計應用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625D9559" w14:textId="1C0C1CA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B37670D" w14:textId="56DA9ED4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77930E4" w14:textId="2F4DCDBD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5F558C7E" w14:textId="2323CBCA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FFBACAA" w14:textId="3D37DCF1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EF5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BB7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7C285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60B826A6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1E05E4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78D295A" w14:textId="5975918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D782295" w14:textId="72356DC3" w:rsidR="008D05CC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版畫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4D39383" w14:textId="1A7F22C1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CEB2DA" w14:textId="7EEE63FF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BB019C0" w14:textId="28C3E9D5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DD8E2AC" w14:textId="23810C5C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7CA724" w14:textId="1CB6950E" w:rsidR="008D05CC" w:rsidRDefault="008D05CC" w:rsidP="002031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F4EE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53B2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4C4321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344E6E8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791BF3D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6261D3" w14:textId="0E5D8EE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24FAD3F" w14:textId="669A9262" w:rsid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風景建物表現技法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5B642AC" w14:textId="5C975E49" w:rsidR="008D05CC" w:rsidRP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C2892D4" w14:textId="35677244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B95C0C2" w14:textId="6A4A09D0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B10A1F9" w14:textId="18D624AF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822C2F2" w14:textId="2E3DEDBD" w:rsidR="008D05CC" w:rsidRPr="00E40A7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89D908F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BFA534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6317AE7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1866A1B9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AA52D2F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C3164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03A7018" w14:textId="4BD9ABAE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素描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CEB1B70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128885E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A85F69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2052BD0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1298C48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1F7737B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1620E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4F93B5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4BB4A59A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D50BA20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D0147A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526860B" w14:textId="19B28EB8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設計表現技法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1F12C8F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C475E9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69057FD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1305DD3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303F106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9426AEB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0C76E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D39C12D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24AE031A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C7C0ECB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E50716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F1AD5AE" w14:textId="77567A51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設計素描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3845193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763A3450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1F5DEF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4076A36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266CCA8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CC60BA4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B97EC7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4B4156DC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4194CFA2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A84CDB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B996F2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84B4134" w14:textId="43C231AA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設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計素描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A114DB7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04DF5FF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872462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22FA067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CD68A7F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7D8C1BB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109680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2E6A5D94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351D5EB2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C747F9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520D9D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53259D" w14:textId="2ED1A93A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造形創意表現技法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8D6F491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4971342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6EB392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58FB62D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3F0C4A6B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558FC310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3B0EA3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7FAD442D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37806BAE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9ED880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1E4937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8F95A4D" w14:textId="65D8EF6F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造形創意表現技法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10A064E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78A09900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41A9DD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4C255A3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0035436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AC2801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B908D1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0F93E337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1CB9700A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3F47A5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DAC5FE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8E80E64" w14:textId="191A379B" w:rsidR="005E41B6" w:rsidRP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插畫設計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97CD457" w14:textId="77777777" w:rsidR="005E41B6" w:rsidRP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14:paraId="54EAE86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2E3306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70C4CFF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96AE376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right w:val="single" w:sz="4" w:space="0" w:color="auto"/>
            </w:tcBorders>
            <w:noWrap/>
            <w:vAlign w:val="center"/>
          </w:tcPr>
          <w:p w14:paraId="24A510A4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7C373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75E6E4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8D05CC" w:rsidRPr="00E01852" w14:paraId="1DC23B36" w14:textId="77777777" w:rsidTr="005E41B6">
        <w:trPr>
          <w:trHeight w:val="448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580CD84" w14:textId="77777777" w:rsidR="008D05CC" w:rsidRPr="0020311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9591C25" w14:textId="77777777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A996D18" w14:textId="47CAA7A4" w:rsidR="008D05CC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繪本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thickThinSmallGap" w:sz="24" w:space="0" w:color="auto"/>
            </w:tcBorders>
            <w:noWrap/>
            <w:vAlign w:val="center"/>
          </w:tcPr>
          <w:p w14:paraId="3AFAE74B" w14:textId="77777777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noWrap/>
            <w:vAlign w:val="center"/>
          </w:tcPr>
          <w:p w14:paraId="4687FD37" w14:textId="77777777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noWrap/>
            <w:vAlign w:val="center"/>
          </w:tcPr>
          <w:p w14:paraId="6A0A0011" w14:textId="77777777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noWrap/>
            <w:vAlign w:val="center"/>
          </w:tcPr>
          <w:p w14:paraId="1CB18B42" w14:textId="77777777" w:rsidR="008D05CC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thickThinSmallGap" w:sz="24" w:space="0" w:color="auto"/>
              <w:right w:val="thickThinSmallGap" w:sz="18" w:space="0" w:color="auto"/>
            </w:tcBorders>
            <w:noWrap/>
            <w:vAlign w:val="center"/>
          </w:tcPr>
          <w:p w14:paraId="623818D9" w14:textId="77777777" w:rsidR="008D05CC" w:rsidRPr="00E40A77" w:rsidRDefault="008D05CC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2DAD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B0E74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F6525A" w14:textId="77777777" w:rsidR="008D05CC" w:rsidRPr="0089508D" w:rsidRDefault="008D05C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689330A" w14:textId="77777777" w:rsidTr="005E41B6">
        <w:trPr>
          <w:trHeight w:val="499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FBAEDB9" w14:textId="3C9B1E80" w:rsidR="000F10A7" w:rsidRPr="00576129" w:rsidRDefault="00576129" w:rsidP="008D05C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6129">
              <w:rPr>
                <w:rFonts w:ascii="標楷體" w:eastAsia="標楷體" w:hAnsi="標楷體"/>
              </w:rPr>
              <w:lastRenderedPageBreak/>
              <w:t>平面設計能力</w:t>
            </w:r>
            <w:r w:rsidRPr="00576129">
              <w:rPr>
                <w:rFonts w:ascii="標楷體" w:eastAsia="標楷體" w:hAnsi="標楷體" w:hint="eastAsia"/>
              </w:rPr>
              <w:t>/8</w:t>
            </w:r>
            <w:r w:rsidR="001072B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013E9DE4" w14:textId="18EAC753" w:rsidR="000F10A7" w:rsidRPr="000F10A7" w:rsidRDefault="001072B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3BD279" w14:textId="5B4DEBCB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文字造形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top w:val="thickThinSmallGap" w:sz="24" w:space="0" w:color="auto"/>
              <w:left w:val="thickThinSmallGap" w:sz="18" w:space="0" w:color="auto"/>
            </w:tcBorders>
            <w:noWrap/>
            <w:vAlign w:val="center"/>
          </w:tcPr>
          <w:p w14:paraId="440650F6" w14:textId="4A726BF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</w:tcBorders>
            <w:noWrap/>
            <w:vAlign w:val="center"/>
          </w:tcPr>
          <w:p w14:paraId="415CCCFA" w14:textId="51FF4E7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</w:tcBorders>
            <w:noWrap/>
            <w:vAlign w:val="center"/>
          </w:tcPr>
          <w:p w14:paraId="203063F8" w14:textId="5624849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</w:tcBorders>
            <w:noWrap/>
            <w:vAlign w:val="center"/>
          </w:tcPr>
          <w:p w14:paraId="7B77F011" w14:textId="37370E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thickThinSmallGap" w:sz="24" w:space="0" w:color="auto"/>
              <w:right w:val="thickThinSmallGap" w:sz="18" w:space="0" w:color="auto"/>
            </w:tcBorders>
            <w:noWrap/>
            <w:vAlign w:val="center"/>
          </w:tcPr>
          <w:p w14:paraId="4341A740" w14:textId="14CDD37D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A0B74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4CB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CAC23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D99095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4A82D5" w14:textId="77777777" w:rsidR="000F10A7" w:rsidRPr="00590972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089E48B" w14:textId="39F6562D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511870E" w14:textId="5B0F5402" w:rsidR="000F10A7" w:rsidRPr="009F4E1A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文字造形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C7706C5" w14:textId="2DB8BB13" w:rsidR="000F10A7" w:rsidRPr="009F4E1A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D4B6F83" w14:textId="5554B5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201B40D" w14:textId="2F57C60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46655128" w14:textId="147D8B5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7E73DE1" w14:textId="092CBDE4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DAC1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CA6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617A2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27C8096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E0BC3E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A275D5" w14:textId="3A54BFC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8F4804" w14:textId="7CDCDCCF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文創專案設計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2CAA0E9" w14:textId="70F6D76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28BF438" w14:textId="5ADD258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E24DF90" w14:textId="3F4BD2A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A15B46" w14:textId="13EB273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4375C9A" w14:textId="0F859D2B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676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6E2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92B8C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B37499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F90B43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C31FCE0" w14:textId="604E47C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BF2107" w14:textId="3C521F15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包裝設計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5362C290" w14:textId="4DC90A8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ECEF0EC" w14:textId="337294F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33FD42B6" w14:textId="1198F16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5F503B5" w14:textId="56C9AA5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39BE415" w14:textId="2D2DF2D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9F5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4192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663621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A6200C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C1B21CC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EC82A7" w14:textId="36247B41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75CF797" w14:textId="15459A77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平面設計史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4933B29" w14:textId="1D3E17F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4F5195E5" w14:textId="319ADDD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7F051BB" w14:textId="3A92ED0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97C16C0" w14:textId="6BB5DAAC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88196D9" w14:textId="40D94EEE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C72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98947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274154C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402290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5C0EC8D" w14:textId="77777777" w:rsidR="000F10A7" w:rsidRPr="0089508D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3F9F15" w14:textId="30993D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C6DBDF" w14:textId="3E9585C1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印刷與複製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BEDBB92" w14:textId="6C37B97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6A41CDC4" w14:textId="484723DD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97FD09C" w14:textId="096D7C53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772ECE7" w14:textId="25FD81E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EF73A0D" w14:textId="7BA93905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E048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290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611F7F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041BB2C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07C0C23" w14:textId="0D8A2A5F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1EA5815" w14:textId="1578DE5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41EE67" w14:textId="27811563" w:rsidR="000F10A7" w:rsidRDefault="005E41B6" w:rsidP="001072BC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行動裝置應用之企劃與設計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A63B7EB" w14:textId="505CB7AF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E936552" w14:textId="2064A6B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77A2E868" w14:textId="67F440BE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BAD418" w14:textId="1297E33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D676F5C" w14:textId="24ACC1EA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2A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80CD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16F0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460DA1DE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CFFBB58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9C30EFD" w14:textId="60615A6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22C898" w14:textId="35C85530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作品集設計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0762A0A" w14:textId="123C6D29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0378BA9" w14:textId="5E44D8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DF5BDEB" w14:textId="176379D0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783AD05" w14:textId="682610E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191920E" w14:textId="5D06C7A6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CD2AB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AAB5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83D19E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00D0C3E6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8CBD4D4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EB0B1C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BA083A6" w14:textId="50191431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品牌設計專題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7E729C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A3BAE0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E8F6B6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F181ED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1B630DF2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C47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01B5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55BA16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61E7AB45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E957903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7501D5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783583E" w14:textId="1EDD18B8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品牌識別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04DD2C1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33F19260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558937C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0C2EA5E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749EDD50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3CD4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40BE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47ADEA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0C9E5A7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703C27D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648E0A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DEEC5D" w14:textId="3D03D5AC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展示設計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71E7E2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07D9A9BC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44513A6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7B3B837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52EA56D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078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E54C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D4611D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5155271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D206841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F4C371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9E95C86" w14:textId="2748AA73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書籍裝幀設計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88F2FE3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82CDB9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BF0748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2B2A4D3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A6A0752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B85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D75A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4A4C1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7327A74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0A3A97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6769E9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FAF5B94" w14:textId="72F786BF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動態圖像製作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15590A3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3EABF5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FBA7B9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025132C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495D505B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96F1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53E6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9E68C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01E3A823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2DC3AE1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CB781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9CC0173" w14:textId="7E740ACF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商業攝影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7260577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750957E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027D7483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1EB7F5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6281C7FC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1FE0B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AA43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1FA40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52E508D9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291893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A08B1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30469A4" w14:textId="539D023D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基本設計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557738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28CB737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01A5B9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2E37F61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3E8821C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3706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FCCA0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6A023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4E9D19AD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16A30F5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E4F89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821FE5D" w14:textId="66359BA2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基本設計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5E41B6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4B282E7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5F8C899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2D873C53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38220728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0C795C8E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70F4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A116B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5AE20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773B8D9B" w14:textId="77777777" w:rsidTr="008D05CC">
        <w:trPr>
          <w:trHeight w:val="499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1F93FEA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2159B0B" w14:textId="11D684C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1E9E731" w14:textId="07BFE4A8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基礎攝影</w:t>
            </w:r>
          </w:p>
        </w:tc>
        <w:tc>
          <w:tcPr>
            <w:tcW w:w="2977" w:type="dxa"/>
            <w:tcBorders>
              <w:left w:val="thickThinSmallGap" w:sz="18" w:space="0" w:color="auto"/>
            </w:tcBorders>
            <w:noWrap/>
            <w:vAlign w:val="center"/>
          </w:tcPr>
          <w:p w14:paraId="25570663" w14:textId="476D0A2A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noWrap/>
            <w:vAlign w:val="center"/>
          </w:tcPr>
          <w:p w14:paraId="169CD7AA" w14:textId="3826E6B2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14:paraId="1A0A441D" w14:textId="28C21185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noWrap/>
            <w:vAlign w:val="center"/>
          </w:tcPr>
          <w:p w14:paraId="16E3DE96" w14:textId="5FAA711B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right w:val="thickThinSmallGap" w:sz="18" w:space="0" w:color="auto"/>
            </w:tcBorders>
            <w:noWrap/>
            <w:vAlign w:val="center"/>
          </w:tcPr>
          <w:p w14:paraId="3EDECFFF" w14:textId="7F32EC91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49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2663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BC84B2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0F10A7" w:rsidRPr="00E01852" w14:paraId="1707CF73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58A36AF" w14:textId="77777777" w:rsidR="000F10A7" w:rsidRPr="0020311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608F9E" w14:textId="6DAFAE56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D729B81" w14:textId="2DC8B59D" w:rsidR="000F10A7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設計圖學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0C48E7D" w14:textId="5FF84387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F9B172A" w14:textId="41F49B5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BD4AA94" w14:textId="298DDA18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8A0E794" w14:textId="1E832E24" w:rsidR="000F10A7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FE0DD53" w14:textId="51E6CE3F" w:rsidR="000F10A7" w:rsidRPr="00E40A77" w:rsidRDefault="000F10A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979AB6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16FEA0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433170A" w14:textId="77777777" w:rsidR="000F10A7" w:rsidRPr="0089508D" w:rsidRDefault="000F10A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45B19E02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A1F97F8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915D7A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5FF750A" w14:textId="6301638B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視覺風格與設計文化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439EA2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CD7EA9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24FDE0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D05825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7662E9B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16B27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C98E5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2669D6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0C9EF8BA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00129C6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7AC7B2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EFE5CEB" w14:textId="2C119B3C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視覺傳達設計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F3F689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E9CD5D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1C4FA5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CC4B5E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182E74F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5F0A8B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C85B80B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0F25B2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7E43355F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90FFFBB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5D2A58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D257BAC" w14:textId="70A3BA0D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廣告文案與企劃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206358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341215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4A7D1A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522DA7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5240F86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374711A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3E21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CA5588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45C499E9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3282558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62D676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6E4AA5E" w14:textId="3AA83C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廣告設計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4D68AAC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36D14F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ACB600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72F4A13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C39A5D3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A9B714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855CB1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E5C4B61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7017F825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0EE5706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28D4DE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1F2971F" w14:textId="66A7CC00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數位插畫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29C51E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200173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8876734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D8F280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7FEA0C7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E6ADA37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4426DC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37A90F5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0DEBAFD4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7DC51E0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A3DCEC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03257F2" w14:textId="45551870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數位影像處理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0664CCD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412F320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605F41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D7295B5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FE64227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F84C6AF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3C6EC5C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1665585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3D738D5B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D20664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84C1DC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B1FCB10" w14:textId="417270AE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5E41B6">
              <w:rPr>
                <w:rFonts w:eastAsia="標楷體" w:cs="新細明體" w:hint="eastAsia"/>
                <w:color w:val="000000"/>
                <w:kern w:val="0"/>
              </w:rPr>
              <w:t>數位繪圖設計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DBE083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E4F0DC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9D0BB00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7A2C6D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AB21544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CE6CDA3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D6BAA79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677D00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67ACE206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F6A535F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D0D4717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16D26A1" w14:textId="2523B046" w:rsidR="005E41B6" w:rsidRPr="005E41B6" w:rsidRDefault="00DE1D0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DE1D0B">
              <w:rPr>
                <w:rFonts w:eastAsia="標楷體" w:cs="新細明體" w:hint="eastAsia"/>
                <w:color w:val="000000"/>
                <w:kern w:val="0"/>
              </w:rPr>
              <w:t>編輯設計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336FD032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392E29B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50C495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366AA89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4A8FD05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1FF8BF2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3A8A8AC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85B7538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5089C58C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B36F04F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5ADF90A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E37D5AA" w14:textId="58F96AD3" w:rsidR="005E41B6" w:rsidRPr="005E41B6" w:rsidRDefault="00F54620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54620">
              <w:rPr>
                <w:rFonts w:eastAsia="標楷體" w:cs="新細明體" w:hint="eastAsia"/>
                <w:color w:val="000000"/>
                <w:kern w:val="0"/>
              </w:rPr>
              <w:t>整合設計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一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6F0CBD36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6C3B488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CF19F3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C77058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D1D1858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03B8FD5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09AA21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5D0A655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5E41B6" w:rsidRPr="00E01852" w14:paraId="267AD665" w14:textId="77777777" w:rsidTr="000F10A7">
        <w:trPr>
          <w:trHeight w:val="481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BA8674C" w14:textId="77777777" w:rsidR="005E41B6" w:rsidRPr="0020311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68FA4ED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2FB6FB87" w14:textId="1D2BCDF2" w:rsidR="005E41B6" w:rsidRPr="005E41B6" w:rsidRDefault="00F54620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F54620">
              <w:rPr>
                <w:rFonts w:eastAsia="標楷體" w:cs="新細明體" w:hint="eastAsia"/>
                <w:color w:val="000000"/>
                <w:kern w:val="0"/>
              </w:rPr>
              <w:t>整合設計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二</w:t>
            </w:r>
            <w:r w:rsidRPr="00F54620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2" w:space="0" w:color="auto"/>
            </w:tcBorders>
            <w:noWrap/>
            <w:vAlign w:val="center"/>
          </w:tcPr>
          <w:p w14:paraId="19DC454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25BA451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0BB8F3F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67312DE" w14:textId="77777777" w:rsidR="005E41B6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7A7A437" w14:textId="77777777" w:rsidR="005E41B6" w:rsidRPr="00E40A77" w:rsidRDefault="005E41B6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553C7EA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A29589D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0F395B93" w14:textId="77777777" w:rsidR="005E41B6" w:rsidRPr="0089508D" w:rsidRDefault="005E41B6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AA3CC7" w:rsidRPr="00E01852" w14:paraId="3C57656A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37ED9A68" w14:textId="25EDDBFC" w:rsidR="00AA3CC7" w:rsidRPr="00576129" w:rsidRDefault="00576129" w:rsidP="000F10A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76129">
              <w:rPr>
                <w:rFonts w:ascii="標楷體" w:eastAsia="標楷體" w:hAnsi="標楷體"/>
              </w:rPr>
              <w:t>數位影音能力</w:t>
            </w:r>
            <w:r w:rsidRPr="00576129">
              <w:rPr>
                <w:rFonts w:ascii="標楷體" w:eastAsia="標楷體" w:hAnsi="標楷體" w:hint="eastAsia"/>
              </w:rPr>
              <w:t>/8</w:t>
            </w:r>
            <w:r w:rsidR="001072B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314969A4" w14:textId="53B3199F" w:rsidR="00AA3CC7" w:rsidRDefault="001072B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8667498" w14:textId="0879FBBC" w:rsidR="00AA3CC7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進階網頁設計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D93D804" w14:textId="617F449F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BD2E166" w14:textId="31BE02D4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41DFEFE" w14:textId="74C12BE6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DCC1057" w14:textId="795CB60E" w:rsidR="00AA3CC7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89BD10A" w14:textId="00B6A175" w:rsidR="00AA3CC7" w:rsidRPr="00E40A77" w:rsidRDefault="00AA3CC7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AF5B01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E42FE45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B216CCB" w14:textId="77777777" w:rsidR="00AA3CC7" w:rsidRPr="0089508D" w:rsidRDefault="00AA3CC7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6B8ABDA1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FBE38A6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F902A5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8B55D7E" w14:textId="3C095515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3D</w:t>
            </w:r>
            <w:r w:rsidRPr="00C23E7B">
              <w:rPr>
                <w:rFonts w:eastAsia="標楷體" w:cs="新細明體" w:hint="eastAsia"/>
                <w:color w:val="000000"/>
                <w:kern w:val="0"/>
              </w:rPr>
              <w:t>角色動畫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0D0775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87F839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EE85E8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37E123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68EA1C7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E10D3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C39F44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7C1A95A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21560CF8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179DB7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80A39F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B5E9351" w14:textId="680338C1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3D</w:t>
            </w:r>
            <w:r w:rsidRPr="00C23E7B">
              <w:rPr>
                <w:rFonts w:eastAsia="標楷體" w:cs="新細明體" w:hint="eastAsia"/>
                <w:color w:val="000000"/>
                <w:kern w:val="0"/>
              </w:rPr>
              <w:t>角色綁定與動畫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6467B6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08F98E6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8D94A8D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30DFF73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B0DE51F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1BCA53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82DB9EE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D42A8E5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49473373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1E6BBD4C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649E1F4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B6E2335" w14:textId="23A859BD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3D</w:t>
            </w:r>
            <w:r w:rsidRPr="00C23E7B">
              <w:rPr>
                <w:rFonts w:eastAsia="標楷體" w:cs="新細明體" w:hint="eastAsia"/>
                <w:color w:val="000000"/>
                <w:kern w:val="0"/>
              </w:rPr>
              <w:t>渲染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B4992B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08EC7C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0921D5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07B7CF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C764068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91E1D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A9121DB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CCCD655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58E9D88F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A50589C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7641C4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69CE3AD" w14:textId="765AAAFD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3D</w:t>
            </w:r>
            <w:r w:rsidRPr="00C23E7B">
              <w:rPr>
                <w:rFonts w:eastAsia="標楷體" w:cs="新細明體" w:hint="eastAsia"/>
                <w:color w:val="000000"/>
                <w:kern w:val="0"/>
              </w:rPr>
              <w:t>數位建模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1BD71334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50883F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2BA640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39D4D1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4A2792A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0F20F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77176DA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6E98D9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6B7EAEF9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A346F11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895C32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246BAEAB" w14:textId="5C4C31A5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互動設計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2189C54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53223ED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F98F3A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9C8C64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66B85DB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5FB0A4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AC56EC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3388CC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0FB0C3A0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20F454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D4A169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E51F4D9" w14:textId="4DA6083C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互</w:t>
            </w:r>
            <w:r w:rsidRPr="00C23E7B">
              <w:rPr>
                <w:rFonts w:eastAsia="標楷體" w:cs="新細明體" w:hint="eastAsia"/>
                <w:color w:val="000000"/>
                <w:kern w:val="0"/>
              </w:rPr>
              <w:t>動媒體設計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92B200C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56791F7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FB8C70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6EB9787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C4E79C4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A231A3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E572775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091AD44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2AC68E77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14A78F3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10EE2C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31F1110" w14:textId="4118A7C0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手繪動畫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9DE56B3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71B0E5B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A6A313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6EEF59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85100FE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69FE744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F77F11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76A0EC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18BA52B4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D30E13D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73DC3B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78931AB" w14:textId="58CF1BC3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原畫設計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5435B3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40E3A1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0D8908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2F2C652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5315D29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1CFDF7C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EBD7FF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6E34AD3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7A6940C2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D5CC18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25036C7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F64F078" w14:textId="613F95F4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停格動畫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E69E56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2F926C4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F50EFC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F0B201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68DAC112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B2DC64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1D4DFE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D45D0D4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0BF8387F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9FE1B5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0A2C22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EFE630D" w14:textId="203DB380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動畫分鏡與表演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02AB54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17835B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BB067D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798BB6A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7FEC37C7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424D63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439C3E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71C83C7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5DE8629A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8F2AA54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07D1C2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AAEC502" w14:textId="375F62E5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動畫研究與應用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DC8D5A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CBA9ED3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E6BCF0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8F3341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5220E54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68C7A4A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63C578E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3F7A10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48E0EB82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22B4EF6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280FEB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9B9B4E2" w14:textId="7B34AF49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產品攝影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45D37A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72D4E5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02475A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01C1FA5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9AD5BFC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AAE8281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3D162EC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2CCE10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1A267295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0AD7B71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A65997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36BCFDA3" w14:textId="765FB2BB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電腦動畫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B5B31C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49177C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1BAD215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5BE5508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074F859E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0C5BCD1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E95D2B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FA7F9C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3BCA7B6A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3FEF6B07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EE9D1B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B205CEF" w14:textId="0ED5CDDE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電腦動畫製作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39A20C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AE857F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7E83B19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D40C84C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950C860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B23F0A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CD31D96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A23002C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071C4711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DC4EEDF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670CB98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6E355131" w14:textId="45E1FFB1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電腦影像合成製作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0E78C20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9B78E4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21DA4BE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E9EBE6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AFB34F5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22B760A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85C521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8C560B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5088B0A9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2FFEC4F2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5BD6561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8B1E349" w14:textId="2468A184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網頁企劃製作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B69381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E98C82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6427FD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02E48F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AB330D5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7653F2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235C5D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3F2B14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784FF803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5747D8A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100E88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4AE480BE" w14:textId="7C08390B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網頁製作設計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B2BD7C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C02F16D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37F4922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C98AF4D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889E67A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D5BB76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298BA05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6825418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128AA5EB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005D01F2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0B204CC0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712D1F31" w14:textId="0E6B60CD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數位後製作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6B1280E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3FE8981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59200A7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D3E5C1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1C5F7E34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794BF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662EEC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C6E67A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7D3B8F8C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A822D83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F18DBB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07B12518" w14:textId="13ADC245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數位音效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31E8ACA3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4633B56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8C3994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2DCC0C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39DBF5F9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67811F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7563FF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2E1D881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680DC1BD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64795252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1D57ED2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5132CBEF" w14:textId="20A349B5" w:rsidR="00C23E7B" w:rsidRP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數位專案製作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4C681F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6E73C68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6A9409EC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4C4D9DB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8A76BE9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9E3B6F7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FEEFC19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2E4A00C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5B34FC9F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5EFA10B8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3A60552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CB0CCF5" w14:textId="568B11B6" w:rsidR="00C23E7B" w:rsidRP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數位視訊剪輯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45B3A78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82E9553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4E235C3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3D961D6C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42F397D8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6150A9E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0451E6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6AB0D96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4788D9EA" w14:textId="77777777" w:rsidTr="00C23E7B">
        <w:trPr>
          <w:trHeight w:val="587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7277C515" w14:textId="77777777" w:rsidR="00C23E7B" w:rsidRPr="00576129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77D0A3CC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right w:val="thickThinSmallGap" w:sz="18" w:space="0" w:color="auto"/>
            </w:tcBorders>
            <w:noWrap/>
            <w:vAlign w:val="center"/>
          </w:tcPr>
          <w:p w14:paraId="1A28BBFA" w14:textId="3762BC27" w:rsidR="00C23E7B" w:rsidRP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數位藝術創作</w:t>
            </w:r>
          </w:p>
        </w:tc>
        <w:tc>
          <w:tcPr>
            <w:tcW w:w="2977" w:type="dxa"/>
            <w:tcBorders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27C02AD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noWrap/>
            <w:vAlign w:val="center"/>
          </w:tcPr>
          <w:p w14:paraId="1237EC06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noWrap/>
            <w:vAlign w:val="center"/>
          </w:tcPr>
          <w:p w14:paraId="06664FF7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noWrap/>
            <w:vAlign w:val="center"/>
          </w:tcPr>
          <w:p w14:paraId="1E16698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bottom w:val="single" w:sz="2" w:space="0" w:color="auto"/>
              <w:right w:val="thickThinSmallGap" w:sz="18" w:space="0" w:color="auto"/>
            </w:tcBorders>
            <w:noWrap/>
            <w:vAlign w:val="center"/>
          </w:tcPr>
          <w:p w14:paraId="5CDB6617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7E85878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796E4CF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2D4C4A5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5F2907E4" w14:textId="77777777" w:rsidTr="00C23E7B">
        <w:trPr>
          <w:trHeight w:val="484"/>
          <w:jc w:val="center"/>
        </w:trPr>
        <w:tc>
          <w:tcPr>
            <w:tcW w:w="1104" w:type="dxa"/>
            <w:gridSpan w:val="2"/>
            <w:vMerge w:val="restart"/>
            <w:vAlign w:val="center"/>
          </w:tcPr>
          <w:p w14:paraId="25C1256D" w14:textId="311D10F7" w:rsidR="00C23E7B" w:rsidRPr="000F10A7" w:rsidRDefault="00C23E7B" w:rsidP="000F10A7">
            <w:pPr>
              <w:rPr>
                <w:rFonts w:eastAsia="標楷體" w:cs="新細明體"/>
                <w:color w:val="000000"/>
                <w:kern w:val="0"/>
              </w:rPr>
            </w:pPr>
            <w:r w:rsidRPr="005F479B">
              <w:rPr>
                <w:rFonts w:ascii="標楷體" w:eastAsia="標楷體" w:hAnsi="標楷體"/>
              </w:rPr>
              <w:lastRenderedPageBreak/>
              <w:t>職業倫理與態度</w:t>
            </w:r>
            <w:r w:rsidRPr="005F479B">
              <w:rPr>
                <w:rFonts w:ascii="標楷體" w:eastAsia="標楷體" w:hAnsi="標楷體" w:hint="eastAsia"/>
              </w:rPr>
              <w:t>/2</w:t>
            </w:r>
            <w:r w:rsidR="001072B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34" w:type="dxa"/>
            <w:vMerge w:val="restart"/>
            <w:noWrap/>
            <w:vAlign w:val="center"/>
          </w:tcPr>
          <w:p w14:paraId="7DC59F3C" w14:textId="432092F8" w:rsidR="00C23E7B" w:rsidRDefault="001072BC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217ABC6E" w14:textId="6A9BED93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工廠實習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7C9B96B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77F19A4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0AB8B82B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14:paraId="6B7DEE6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2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5930131A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59A816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E920D17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0CEE90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6867BF53" w14:textId="77777777" w:rsidTr="00C23E7B">
        <w:trPr>
          <w:trHeight w:val="484"/>
          <w:jc w:val="center"/>
        </w:trPr>
        <w:tc>
          <w:tcPr>
            <w:tcW w:w="1104" w:type="dxa"/>
            <w:gridSpan w:val="2"/>
            <w:vMerge/>
            <w:vAlign w:val="center"/>
          </w:tcPr>
          <w:p w14:paraId="4E523A6E" w14:textId="36EA5684" w:rsidR="00C23E7B" w:rsidRPr="005F479B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14:paraId="43986F71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49F827F4" w14:textId="02B5ED8B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校外實習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</w:tcBorders>
            <w:noWrap/>
            <w:vAlign w:val="center"/>
          </w:tcPr>
          <w:p w14:paraId="502196AE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E5F4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BA57B2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3423F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noWrap/>
            <w:vAlign w:val="center"/>
          </w:tcPr>
          <w:p w14:paraId="6DD14B04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37DA62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C193E1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52F401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23E7B" w:rsidRPr="00E01852" w14:paraId="730FB5B7" w14:textId="77777777" w:rsidTr="00C23E7B">
        <w:trPr>
          <w:trHeight w:val="484"/>
          <w:jc w:val="center"/>
        </w:trPr>
        <w:tc>
          <w:tcPr>
            <w:tcW w:w="11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AEFBE59" w14:textId="77777777" w:rsidR="00C23E7B" w:rsidRPr="005F479B" w:rsidRDefault="00C23E7B" w:rsidP="000F10A7">
            <w:pPr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A6638B8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E9AC341" w14:textId="788882A5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C23E7B">
              <w:rPr>
                <w:rFonts w:eastAsia="標楷體" w:cs="新細明體" w:hint="eastAsia"/>
                <w:color w:val="000000"/>
                <w:kern w:val="0"/>
              </w:rPr>
              <w:t>智慧財產權概論</w:t>
            </w:r>
          </w:p>
        </w:tc>
        <w:tc>
          <w:tcPr>
            <w:tcW w:w="2977" w:type="dxa"/>
            <w:tcBorders>
              <w:top w:val="single" w:sz="4" w:space="0" w:color="auto"/>
              <w:left w:val="thickThinSmallGap" w:sz="18" w:space="0" w:color="auto"/>
              <w:bottom w:val="single" w:sz="12" w:space="0" w:color="auto"/>
            </w:tcBorders>
            <w:noWrap/>
            <w:vAlign w:val="center"/>
          </w:tcPr>
          <w:p w14:paraId="1241A1B5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7AE5516D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4A71B709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787B89A" w14:textId="77777777" w:rsidR="00C23E7B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12" w:space="0" w:color="auto"/>
              <w:right w:val="thickThinSmallGap" w:sz="18" w:space="0" w:color="auto"/>
            </w:tcBorders>
            <w:noWrap/>
            <w:vAlign w:val="center"/>
          </w:tcPr>
          <w:p w14:paraId="7CC1A7BC" w14:textId="77777777" w:rsidR="00C23E7B" w:rsidRPr="00E40A77" w:rsidRDefault="00C23E7B" w:rsidP="00203117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thickThinSmallGap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4CD58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AA95E9D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E9F5F16" w14:textId="77777777" w:rsidR="00C23E7B" w:rsidRPr="0089508D" w:rsidRDefault="00C23E7B" w:rsidP="00203117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BB103A" w:rsidRPr="00E01852" w14:paraId="5AFAAA46" w14:textId="77777777" w:rsidTr="00AA3CC7">
        <w:trPr>
          <w:trHeight w:val="448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135" w14:textId="77777777" w:rsidR="00BB103A" w:rsidRPr="00BB103A" w:rsidRDefault="00BB103A" w:rsidP="00670278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  <w:r w:rsidRPr="00670278">
              <w:rPr>
                <w:rFonts w:eastAsia="標楷體" w:cs="新細明體" w:hint="eastAsia"/>
                <w:color w:val="000000"/>
                <w:kern w:val="0"/>
                <w:sz w:val="28"/>
                <w:szCs w:val="32"/>
              </w:rPr>
              <w:t>附註</w:t>
            </w:r>
          </w:p>
        </w:tc>
        <w:tc>
          <w:tcPr>
            <w:tcW w:w="148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FB6" w14:textId="3952C9B7" w:rsidR="00AA3CC7" w:rsidRPr="00AA3CC7" w:rsidRDefault="00CD19B2" w:rsidP="00CD19B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CD19B2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本學分認定表為本校學生修習師資職前教育專門課程認定用，敬請相關系所協助認定課程名稱相異之科目。</w:t>
            </w:r>
          </w:p>
          <w:p w14:paraId="1AEEE57B" w14:textId="4E50EA00" w:rsidR="001072BC" w:rsidRPr="001072BC" w:rsidRDefault="001072BC" w:rsidP="00942C3B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應修畢最低總學分數38學分（含），需符合各課程類別最低學分數規定，其餘學分自由選修。</w:t>
            </w:r>
          </w:p>
          <w:p w14:paraId="59E654E2" w14:textId="77777777" w:rsidR="001072BC" w:rsidRPr="001072BC" w:rsidRDefault="001072BC" w:rsidP="001072BC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(1)設計專業能力須達8學分。</w:t>
            </w:r>
          </w:p>
          <w:p w14:paraId="74533A97" w14:textId="77777777" w:rsidR="001072BC" w:rsidRPr="001072BC" w:rsidRDefault="001072BC" w:rsidP="001072BC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(2)繪畫表現能力須達8學分。</w:t>
            </w:r>
          </w:p>
          <w:p w14:paraId="37FBA08D" w14:textId="77777777" w:rsidR="001072BC" w:rsidRPr="001072BC" w:rsidRDefault="001072BC" w:rsidP="001072BC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(3)平面設計能力須達8學分。</w:t>
            </w:r>
          </w:p>
          <w:p w14:paraId="4B4B1810" w14:textId="77777777" w:rsidR="001072BC" w:rsidRPr="001072BC" w:rsidRDefault="001072BC" w:rsidP="001072BC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(4)數位影音能力須達8學分。</w:t>
            </w:r>
          </w:p>
          <w:p w14:paraId="1AE70BA9" w14:textId="77777777" w:rsidR="001072BC" w:rsidRPr="001072BC" w:rsidRDefault="001072BC" w:rsidP="001072BC">
            <w:pPr>
              <w:pStyle w:val="aa"/>
              <w:widowControl/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(5)職業倫理與態度須達2學分。</w:t>
            </w:r>
          </w:p>
          <w:p w14:paraId="31673000" w14:textId="1BDE65B0" w:rsidR="001072BC" w:rsidRPr="001072BC" w:rsidRDefault="001072BC" w:rsidP="005E2FC9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依『技術及職業教育法』第24條第2項規定：「高級中等學校職業群科師資職前教育課程，應包括時數至少18小時之業界實習，由師資培育大學安排之」，認列此專門課程認定時，請一併繳交18小時業界實習之證明，由本校培育系所認定。</w:t>
            </w:r>
          </w:p>
          <w:p w14:paraId="120050CC" w14:textId="597CCB09" w:rsidR="001072BC" w:rsidRPr="001072BC" w:rsidRDefault="001072BC" w:rsidP="0020654E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若持有勞動部「視覺傳達設計－平面設計 PC」或「視覺傳達設計－平面設計 MAC」技術士技能 檢定證照乙級（含）以上者，擇一技術士技能檢定證照，可採計為「平面設計能力」中一門科目。</w:t>
            </w:r>
          </w:p>
          <w:p w14:paraId="6A9BAC27" w14:textId="6BB5CC69" w:rsidR="001072BC" w:rsidRPr="001072BC" w:rsidRDefault="001072BC" w:rsidP="00E24A17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若持有勞動部「視覺傳達設計－包裝設計 PC」或「視覺傳達設計－包裝設計 MAC」技術士技能 檢定證照乙級（含）以上者，擇一技術士技能檢定證照，可採計為「平面設計能力」中一門科目。</w:t>
            </w:r>
          </w:p>
          <w:p w14:paraId="6EB193CA" w14:textId="7EF9AB48" w:rsidR="001072BC" w:rsidRPr="001072BC" w:rsidRDefault="001072BC" w:rsidP="00ED7C82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若持有勞動部「視覺傳達設計－插畫 PC」或「視覺傳達設計－插畫 MAC」技術士技能檢定證照 乙級（含）以上者，擇一技術士技能檢定證照，可採計為「繪畫表現能力」中一門科目。</w:t>
            </w:r>
          </w:p>
          <w:p w14:paraId="00C68576" w14:textId="3641606B" w:rsidR="000F10A7" w:rsidRPr="00AA3CC7" w:rsidRDefault="001072BC" w:rsidP="001072BC">
            <w:pPr>
              <w:pStyle w:val="aa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1072BC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工業設計系、視覺傳達設計系皆有開設「包裝設計」、「視覺傳達設計」。</w:t>
            </w:r>
          </w:p>
        </w:tc>
      </w:tr>
    </w:tbl>
    <w:p w14:paraId="0B50E3B8" w14:textId="48919B45" w:rsidR="004750CD" w:rsidRPr="00AB6C34" w:rsidRDefault="00AB6C34" w:rsidP="00670278">
      <w:pPr>
        <w:ind w:leftChars="-177" w:left="-425"/>
        <w:rPr>
          <w:sz w:val="20"/>
        </w:rPr>
      </w:pPr>
      <w:r>
        <w:rPr>
          <w:rFonts w:eastAsia="標楷體" w:cs="新細明體" w:hint="eastAsia"/>
          <w:color w:val="000000"/>
          <w:kern w:val="0"/>
          <w:sz w:val="32"/>
          <w:szCs w:val="32"/>
        </w:rPr>
        <w:t xml:space="preserve">　</w:t>
      </w:r>
    </w:p>
    <w:sectPr w:rsidR="004750CD" w:rsidRPr="00AB6C34" w:rsidSect="004750C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A9FB" w14:textId="77777777" w:rsidR="006B20E8" w:rsidRDefault="006B20E8" w:rsidP="005A347C">
      <w:r>
        <w:separator/>
      </w:r>
    </w:p>
  </w:endnote>
  <w:endnote w:type="continuationSeparator" w:id="0">
    <w:p w14:paraId="1DC3A5EC" w14:textId="77777777" w:rsidR="006B20E8" w:rsidRDefault="006B20E8" w:rsidP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D915" w14:textId="77777777" w:rsidR="006B20E8" w:rsidRDefault="006B20E8" w:rsidP="005A347C">
      <w:r>
        <w:separator/>
      </w:r>
    </w:p>
  </w:footnote>
  <w:footnote w:type="continuationSeparator" w:id="0">
    <w:p w14:paraId="512574F5" w14:textId="77777777" w:rsidR="006B20E8" w:rsidRDefault="006B20E8" w:rsidP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4C2"/>
    <w:multiLevelType w:val="hybridMultilevel"/>
    <w:tmpl w:val="967EC738"/>
    <w:lvl w:ilvl="0" w:tplc="4970BB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8"/>
    <w:rsid w:val="00035CA2"/>
    <w:rsid w:val="000962E7"/>
    <w:rsid w:val="000A7E7E"/>
    <w:rsid w:val="000F10A7"/>
    <w:rsid w:val="000F66A6"/>
    <w:rsid w:val="0010332C"/>
    <w:rsid w:val="001072BC"/>
    <w:rsid w:val="00203117"/>
    <w:rsid w:val="002979C6"/>
    <w:rsid w:val="0030013C"/>
    <w:rsid w:val="003161A2"/>
    <w:rsid w:val="00337A59"/>
    <w:rsid w:val="00344D73"/>
    <w:rsid w:val="00355FE8"/>
    <w:rsid w:val="003726AA"/>
    <w:rsid w:val="004750CD"/>
    <w:rsid w:val="004D1B25"/>
    <w:rsid w:val="005508FA"/>
    <w:rsid w:val="00576129"/>
    <w:rsid w:val="00590972"/>
    <w:rsid w:val="005A2F04"/>
    <w:rsid w:val="005A347C"/>
    <w:rsid w:val="005A4F4F"/>
    <w:rsid w:val="005E30B8"/>
    <w:rsid w:val="005E41B6"/>
    <w:rsid w:val="005F479B"/>
    <w:rsid w:val="00670278"/>
    <w:rsid w:val="006B20E8"/>
    <w:rsid w:val="006D5D30"/>
    <w:rsid w:val="006E38FC"/>
    <w:rsid w:val="00737643"/>
    <w:rsid w:val="00761B95"/>
    <w:rsid w:val="00767C9D"/>
    <w:rsid w:val="00770DB5"/>
    <w:rsid w:val="0078485C"/>
    <w:rsid w:val="00825A0A"/>
    <w:rsid w:val="008300E8"/>
    <w:rsid w:val="00856EF1"/>
    <w:rsid w:val="00876667"/>
    <w:rsid w:val="008D05CC"/>
    <w:rsid w:val="009F4E1A"/>
    <w:rsid w:val="00A16973"/>
    <w:rsid w:val="00AA3CC7"/>
    <w:rsid w:val="00AA73C6"/>
    <w:rsid w:val="00AB6C34"/>
    <w:rsid w:val="00B042A4"/>
    <w:rsid w:val="00B36C46"/>
    <w:rsid w:val="00B96F15"/>
    <w:rsid w:val="00BB103A"/>
    <w:rsid w:val="00BF44DC"/>
    <w:rsid w:val="00C23E7B"/>
    <w:rsid w:val="00CD19B2"/>
    <w:rsid w:val="00CE167F"/>
    <w:rsid w:val="00D06076"/>
    <w:rsid w:val="00DA17AD"/>
    <w:rsid w:val="00DE1D0B"/>
    <w:rsid w:val="00DE7058"/>
    <w:rsid w:val="00E040C4"/>
    <w:rsid w:val="00E4753D"/>
    <w:rsid w:val="00E561F5"/>
    <w:rsid w:val="00F54620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39A97C"/>
  <w15:docId w15:val="{5B4A83AB-B8CC-4304-B093-7C68740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347C"/>
    <w:rPr>
      <w:kern w:val="2"/>
    </w:rPr>
  </w:style>
  <w:style w:type="paragraph" w:styleId="a5">
    <w:name w:val="footer"/>
    <w:basedOn w:val="a"/>
    <w:link w:val="a6"/>
    <w:rsid w:val="005A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347C"/>
    <w:rPr>
      <w:kern w:val="2"/>
    </w:rPr>
  </w:style>
  <w:style w:type="table" w:styleId="a7">
    <w:name w:val="Table Grid"/>
    <w:basedOn w:val="a1"/>
    <w:rsid w:val="005A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A4F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03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AD23-677B-4046-8B15-1E4AE0F2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How_MSI_GL75</cp:lastModifiedBy>
  <cp:revision>10</cp:revision>
  <cp:lastPrinted>2019-11-06T04:13:00Z</cp:lastPrinted>
  <dcterms:created xsi:type="dcterms:W3CDTF">2020-10-27T05:52:00Z</dcterms:created>
  <dcterms:modified xsi:type="dcterms:W3CDTF">2020-11-03T11:36:00Z</dcterms:modified>
</cp:coreProperties>
</file>