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B451" w14:textId="0D2CFB39" w:rsidR="006E38FC" w:rsidRPr="005A4F4F" w:rsidRDefault="004750CD" w:rsidP="006E38FC">
      <w:pPr>
        <w:spacing w:line="480" w:lineRule="exact"/>
        <w:jc w:val="center"/>
        <w:rPr>
          <w:rFonts w:eastAsia="標楷體"/>
          <w:sz w:val="28"/>
          <w:szCs w:val="40"/>
        </w:rPr>
      </w:pPr>
      <w:r w:rsidRPr="005A4F4F">
        <w:rPr>
          <w:rFonts w:eastAsia="標楷體" w:hint="eastAsia"/>
          <w:sz w:val="32"/>
          <w:szCs w:val="40"/>
        </w:rPr>
        <w:t>朝陽科技大學</w:t>
      </w:r>
      <w:r w:rsidR="00BB103A" w:rsidRPr="0074405C">
        <w:rPr>
          <w:rFonts w:eastAsia="標楷體" w:hint="eastAsia"/>
          <w:sz w:val="32"/>
          <w:szCs w:val="40"/>
        </w:rPr>
        <w:t>中等學校各學科（領域、主修專長）</w:t>
      </w:r>
      <w:r w:rsidR="00BB103A">
        <w:rPr>
          <w:rFonts w:eastAsia="標楷體" w:hint="eastAsia"/>
          <w:sz w:val="32"/>
          <w:szCs w:val="40"/>
        </w:rPr>
        <w:t>教師</w:t>
      </w:r>
      <w:r w:rsidR="00BB103A" w:rsidRPr="0074405C">
        <w:rPr>
          <w:rFonts w:eastAsia="標楷體" w:hint="eastAsia"/>
          <w:sz w:val="32"/>
          <w:szCs w:val="40"/>
        </w:rPr>
        <w:t>專門課程學分認定表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【實習暨任教科別</w:t>
      </w:r>
      <w:r w:rsidR="00BB103A">
        <w:rPr>
          <w:rFonts w:ascii="標楷體" w:eastAsia="標楷體" w:hAnsi="標楷體" w:hint="eastAsia"/>
          <w:b/>
          <w:sz w:val="32"/>
          <w:szCs w:val="32"/>
        </w:rPr>
        <w:t>適用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026"/>
        <w:gridCol w:w="108"/>
        <w:gridCol w:w="1858"/>
        <w:gridCol w:w="1397"/>
        <w:gridCol w:w="500"/>
        <w:gridCol w:w="1768"/>
        <w:gridCol w:w="1275"/>
        <w:gridCol w:w="820"/>
        <w:gridCol w:w="456"/>
        <w:gridCol w:w="1276"/>
        <w:gridCol w:w="2131"/>
      </w:tblGrid>
      <w:tr w:rsidR="006E38FC" w14:paraId="07633B3E" w14:textId="77777777" w:rsidTr="005A4F4F">
        <w:trPr>
          <w:trHeight w:val="358"/>
          <w:jc w:val="center"/>
        </w:trPr>
        <w:tc>
          <w:tcPr>
            <w:tcW w:w="15451" w:type="dxa"/>
            <w:gridSpan w:val="13"/>
            <w:vAlign w:val="center"/>
          </w:tcPr>
          <w:p w14:paraId="4E9363A9" w14:textId="77777777" w:rsidR="006E38FC" w:rsidRPr="006E38FC" w:rsidRDefault="006E38FC" w:rsidP="006E38FC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40"/>
              </w:rPr>
            </w:pP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依據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  <w:u w:val="single"/>
              </w:rPr>
              <w:t>本校培育中等學校各任教學科（領域、群科）師資職前教育專門課程科目及學分一覽表實施要點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辦理</w:t>
            </w:r>
          </w:p>
        </w:tc>
      </w:tr>
      <w:tr w:rsidR="00876667" w14:paraId="4B0D09B8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 w:val="restart"/>
          </w:tcPr>
          <w:p w14:paraId="04E45BC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教育部</w:t>
            </w:r>
            <w:r w:rsidRPr="003161A2">
              <w:rPr>
                <w:rFonts w:eastAsia="標楷體"/>
                <w:szCs w:val="40"/>
              </w:rPr>
              <w:t>核定</w:t>
            </w:r>
            <w:r w:rsidRPr="003161A2">
              <w:rPr>
                <w:rFonts w:eastAsia="標楷體" w:hint="eastAsia"/>
                <w:szCs w:val="40"/>
              </w:rPr>
              <w:t>專門課程日期文號：</w:t>
            </w:r>
          </w:p>
          <w:p w14:paraId="47A1486B" w14:textId="4B4192DA" w:rsidR="00876667" w:rsidRPr="00A16973" w:rsidRDefault="00E33E66" w:rsidP="00876667">
            <w:pPr>
              <w:spacing w:line="360" w:lineRule="exact"/>
              <w:rPr>
                <w:rFonts w:ascii="標楷體" w:eastAsia="標楷體" w:hAnsi="標楷體"/>
                <w:b/>
                <w:szCs w:val="40"/>
              </w:rPr>
            </w:pPr>
            <w:r w:rsidRPr="00E33E66">
              <w:rPr>
                <w:rFonts w:eastAsia="標楷體" w:hint="eastAsia"/>
              </w:rPr>
              <w:t xml:space="preserve">108 </w:t>
            </w:r>
            <w:r w:rsidRPr="00E33E66">
              <w:rPr>
                <w:rFonts w:eastAsia="標楷體" w:hint="eastAsia"/>
              </w:rPr>
              <w:t>年</w:t>
            </w:r>
            <w:r w:rsidRPr="00E33E66">
              <w:rPr>
                <w:rFonts w:eastAsia="標楷體" w:hint="eastAsia"/>
              </w:rPr>
              <w:t xml:space="preserve"> 11 </w:t>
            </w:r>
            <w:r w:rsidRPr="00E33E66">
              <w:rPr>
                <w:rFonts w:eastAsia="標楷體" w:hint="eastAsia"/>
              </w:rPr>
              <w:t>月</w:t>
            </w:r>
            <w:r w:rsidRPr="00E33E66">
              <w:rPr>
                <w:rFonts w:eastAsia="標楷體" w:hint="eastAsia"/>
              </w:rPr>
              <w:t xml:space="preserve"> 19 </w:t>
            </w:r>
            <w:r w:rsidRPr="00E33E66">
              <w:rPr>
                <w:rFonts w:eastAsia="標楷體" w:hint="eastAsia"/>
              </w:rPr>
              <w:t>日臺教師</w:t>
            </w:r>
            <w:r w:rsidRPr="00E33E66">
              <w:rPr>
                <w:rFonts w:eastAsia="標楷體" w:hint="eastAsia"/>
              </w:rPr>
              <w:t>(</w:t>
            </w:r>
            <w:r w:rsidRPr="00E33E66">
              <w:rPr>
                <w:rFonts w:eastAsia="標楷體" w:hint="eastAsia"/>
              </w:rPr>
              <w:t>二</w:t>
            </w:r>
            <w:r w:rsidRPr="00E33E66">
              <w:rPr>
                <w:rFonts w:eastAsia="標楷體" w:hint="eastAsia"/>
              </w:rPr>
              <w:t>)</w:t>
            </w:r>
            <w:r w:rsidRPr="00E33E66">
              <w:rPr>
                <w:rFonts w:eastAsia="標楷體" w:hint="eastAsia"/>
              </w:rPr>
              <w:t>字第</w:t>
            </w:r>
            <w:r w:rsidRPr="00E33E66">
              <w:rPr>
                <w:rFonts w:eastAsia="標楷體" w:hint="eastAsia"/>
              </w:rPr>
              <w:t xml:space="preserve"> 1080161370 </w:t>
            </w:r>
            <w:r w:rsidRPr="00E33E66">
              <w:rPr>
                <w:rFonts w:eastAsia="標楷體" w:hint="eastAsia"/>
              </w:rPr>
              <w:t>號</w:t>
            </w:r>
          </w:p>
        </w:tc>
        <w:tc>
          <w:tcPr>
            <w:tcW w:w="6216" w:type="dxa"/>
            <w:gridSpan w:val="6"/>
            <w:vMerge w:val="restart"/>
          </w:tcPr>
          <w:p w14:paraId="146E0DAB" w14:textId="77777777" w:rsidR="002979C6" w:rsidRDefault="00876667" w:rsidP="002979C6">
            <w:pPr>
              <w:spacing w:line="4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專門課程任教群科：</w:t>
            </w:r>
          </w:p>
          <w:p w14:paraId="443B4DF7" w14:textId="26A49648" w:rsidR="00876667" w:rsidRPr="00A16973" w:rsidRDefault="00E33E66" w:rsidP="002979C6">
            <w:pPr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r w:rsidRPr="00E33E66">
              <w:rPr>
                <w:rFonts w:ascii="標楷體" w:eastAsia="標楷體" w:hAnsi="標楷體" w:hint="eastAsia"/>
                <w:b/>
              </w:rPr>
              <w:t>高級中等學校</w:t>
            </w:r>
            <w:r w:rsidR="00E23D14">
              <w:rPr>
                <w:rFonts w:ascii="標楷體" w:eastAsia="標楷體" w:hAnsi="標楷體" w:hint="eastAsia"/>
                <w:b/>
              </w:rPr>
              <w:t xml:space="preserve"> </w:t>
            </w:r>
            <w:bookmarkStart w:id="0" w:name="_GoBack"/>
            <w:bookmarkEnd w:id="0"/>
            <w:r w:rsidRPr="00E33E66">
              <w:rPr>
                <w:rFonts w:ascii="標楷體" w:eastAsia="標楷體" w:hAnsi="標楷體" w:hint="eastAsia"/>
                <w:b/>
              </w:rPr>
              <w:t>化工群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2F00C186" w14:textId="6E4BEAED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22"/>
              </w:rPr>
              <w:t>申請日期：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3161A2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Pr="003161A2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3161A2">
              <w:rPr>
                <w:rFonts w:eastAsia="標楷體" w:hint="eastAsia"/>
                <w:szCs w:val="22"/>
              </w:rPr>
              <w:t>日</w:t>
            </w:r>
          </w:p>
        </w:tc>
      </w:tr>
      <w:tr w:rsidR="00876667" w14:paraId="11C0C237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/>
          </w:tcPr>
          <w:p w14:paraId="1569469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6216" w:type="dxa"/>
            <w:gridSpan w:val="6"/>
            <w:vMerge/>
          </w:tcPr>
          <w:p w14:paraId="02C58BC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6F9066B3" w14:textId="0973D437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考取師培學年度：</w:t>
            </w:r>
          </w:p>
        </w:tc>
      </w:tr>
      <w:tr w:rsidR="00876667" w14:paraId="4B3A2CC6" w14:textId="77777777" w:rsidTr="00A16973">
        <w:trPr>
          <w:trHeight w:val="509"/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AC217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姓名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</w:tcBorders>
            <w:vAlign w:val="center"/>
          </w:tcPr>
          <w:p w14:paraId="3F34DBED" w14:textId="47035F46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E5D85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學號：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14:paraId="31A9086D" w14:textId="676AD04D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center"/>
          </w:tcPr>
          <w:p w14:paraId="3CB50561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學系名稱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9C3488" w14:textId="07C60BF1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0E97F42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學系班級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7EAFEB" w14:textId="5657F053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2FC13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聯絡電話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413EB64" w14:textId="3BA10591" w:rsidR="00876667" w:rsidRPr="003161A2" w:rsidRDefault="00876667" w:rsidP="00876667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BB103A" w14:paraId="22C77C4B" w14:textId="77777777" w:rsidTr="002979C6">
        <w:trPr>
          <w:jc w:val="center"/>
        </w:trPr>
        <w:tc>
          <w:tcPr>
            <w:tcW w:w="7725" w:type="dxa"/>
            <w:gridSpan w:val="7"/>
            <w:tcBorders>
              <w:bottom w:val="thinThickSmallGap" w:sz="12" w:space="0" w:color="auto"/>
            </w:tcBorders>
          </w:tcPr>
          <w:p w14:paraId="11560152" w14:textId="11ED689C" w:rsidR="00BB103A" w:rsidRPr="003161A2" w:rsidRDefault="00BB103A" w:rsidP="002979C6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本校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  <w:r w:rsidR="002979C6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</w:p>
        </w:tc>
        <w:tc>
          <w:tcPr>
            <w:tcW w:w="7726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52BFCA7A" w14:textId="3B9F5160" w:rsidR="00BB103A" w:rsidRPr="003161A2" w:rsidRDefault="00BB103A" w:rsidP="00670278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校</w:t>
            </w:r>
            <w:r>
              <w:rPr>
                <w:rFonts w:eastAsia="標楷體" w:hint="eastAsia"/>
                <w:b/>
                <w:szCs w:val="22"/>
              </w:rPr>
              <w:t>外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  <w:r w:rsidR="00670278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</w:p>
        </w:tc>
      </w:tr>
      <w:tr w:rsidR="0030013C" w14:paraId="29D3B945" w14:textId="77777777" w:rsidTr="002979C6">
        <w:trPr>
          <w:trHeight w:hRule="exact" w:val="567"/>
          <w:jc w:val="center"/>
        </w:trPr>
        <w:tc>
          <w:tcPr>
            <w:tcW w:w="15451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D4060EF" w14:textId="2DCD88B4" w:rsidR="0030013C" w:rsidRPr="00203117" w:rsidRDefault="0030013C" w:rsidP="002979C6">
            <w:pPr>
              <w:rPr>
                <w:rFonts w:eastAsia="標楷體"/>
                <w:sz w:val="28"/>
                <w:szCs w:val="22"/>
              </w:rPr>
            </w:pPr>
            <w:r w:rsidRPr="00203117">
              <w:rPr>
                <w:rFonts w:eastAsia="標楷體" w:hint="eastAsia"/>
                <w:sz w:val="28"/>
                <w:szCs w:val="22"/>
              </w:rPr>
              <w:t>申請認定學分數合計：</w:t>
            </w:r>
            <w:r w:rsidR="002979C6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2979C6">
              <w:rPr>
                <w:rFonts w:eastAsia="標楷體"/>
                <w:sz w:val="28"/>
                <w:szCs w:val="22"/>
              </w:rPr>
              <w:t xml:space="preserve">    </w:t>
            </w:r>
            <w:r w:rsidRPr="00203117">
              <w:rPr>
                <w:rFonts w:eastAsia="標楷體" w:hint="eastAsia"/>
                <w:sz w:val="28"/>
                <w:szCs w:val="22"/>
              </w:rPr>
              <w:t>學分；審查通過學分數合計：</w:t>
            </w:r>
            <w:r w:rsidRPr="00203117">
              <w:rPr>
                <w:rFonts w:eastAsia="標楷體"/>
                <w:sz w:val="28"/>
                <w:szCs w:val="22"/>
              </w:rPr>
              <w:t xml:space="preserve">   </w:t>
            </w:r>
            <w:r w:rsidR="00203117">
              <w:rPr>
                <w:rFonts w:eastAsia="標楷體"/>
                <w:sz w:val="28"/>
                <w:szCs w:val="22"/>
              </w:rPr>
              <w:t xml:space="preserve">  </w:t>
            </w:r>
            <w:r w:rsidRPr="00203117">
              <w:rPr>
                <w:rFonts w:eastAsia="標楷體"/>
                <w:sz w:val="28"/>
                <w:szCs w:val="22"/>
              </w:rPr>
              <w:t xml:space="preserve"> </w:t>
            </w:r>
            <w:r w:rsidRPr="00203117">
              <w:rPr>
                <w:rFonts w:eastAsia="標楷體" w:hint="eastAsia"/>
                <w:sz w:val="28"/>
                <w:szCs w:val="22"/>
              </w:rPr>
              <w:t>學分</w:t>
            </w:r>
          </w:p>
        </w:tc>
      </w:tr>
      <w:tr w:rsidR="0030013C" w14:paraId="48AB9390" w14:textId="77777777" w:rsidTr="002979C6">
        <w:trPr>
          <w:trHeight w:val="420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4FE4FA6" w14:textId="2DAEF1DD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師培中心承辦人：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429621" w14:textId="2B816CA0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系所審查教師：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4864F86" w14:textId="1F30F897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2CC" w:themeFill="accent4" w:themeFillTint="33"/>
          </w:tcPr>
          <w:p w14:paraId="1B2A8135" w14:textId="34BD70C1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師培中心主任：</w:t>
            </w:r>
          </w:p>
        </w:tc>
      </w:tr>
      <w:tr w:rsidR="0030013C" w14:paraId="0035DCCC" w14:textId="77777777" w:rsidTr="000F66A6">
        <w:trPr>
          <w:trHeight w:hRule="exact" w:val="668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14:paraId="3422CF97" w14:textId="32A1F7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3682A7A0" w14:textId="0A8F5F8E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4D6581D0" w14:textId="395176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79D038" w14:textId="052A6B53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</w:tbl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42"/>
        <w:gridCol w:w="734"/>
        <w:gridCol w:w="2977"/>
        <w:gridCol w:w="2977"/>
        <w:gridCol w:w="850"/>
        <w:gridCol w:w="567"/>
        <w:gridCol w:w="709"/>
        <w:gridCol w:w="2101"/>
        <w:gridCol w:w="992"/>
        <w:gridCol w:w="1159"/>
        <w:gridCol w:w="1251"/>
      </w:tblGrid>
      <w:tr w:rsidR="00876667" w:rsidRPr="00E01852" w14:paraId="3433FEFF" w14:textId="77777777" w:rsidTr="008D05CC">
        <w:trPr>
          <w:trHeight w:val="288"/>
          <w:tblHeader/>
          <w:jc w:val="center"/>
        </w:trPr>
        <w:tc>
          <w:tcPr>
            <w:tcW w:w="1104" w:type="dxa"/>
            <w:gridSpan w:val="2"/>
            <w:vMerge w:val="restart"/>
            <w:noWrap/>
            <w:vAlign w:val="center"/>
          </w:tcPr>
          <w:p w14:paraId="62D0F31C" w14:textId="1596C709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類別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/</w:t>
            </w:r>
            <w:r>
              <w:rPr>
                <w:rFonts w:eastAsia="標楷體" w:cs="新細明體"/>
                <w:b/>
                <w:color w:val="000000"/>
                <w:kern w:val="0"/>
                <w:sz w:val="20"/>
              </w:rPr>
              <w:t>最低修習學分數</w:t>
            </w:r>
          </w:p>
        </w:tc>
        <w:tc>
          <w:tcPr>
            <w:tcW w:w="734" w:type="dxa"/>
            <w:vMerge w:val="restart"/>
            <w:vAlign w:val="center"/>
          </w:tcPr>
          <w:p w14:paraId="200BF9CA" w14:textId="6E0D53C5" w:rsidR="00876667" w:rsidRPr="005A4F4F" w:rsidRDefault="00876667" w:rsidP="00876667">
            <w:pPr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申請各類別認定學分數合計</w:t>
            </w:r>
          </w:p>
        </w:tc>
        <w:tc>
          <w:tcPr>
            <w:tcW w:w="297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CFEF0A0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部定科目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</w:p>
          <w:p w14:paraId="2228BED8" w14:textId="5B62180B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02E3971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已修習科目</w:t>
            </w:r>
          </w:p>
          <w:p w14:paraId="585E56C7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3633E902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度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學期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007ECDF8" w14:textId="2F5892CC" w:rsidR="00876667" w:rsidRPr="005A4F4F" w:rsidRDefault="00876667" w:rsidP="00876667">
            <w:pPr>
              <w:spacing w:line="3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認定學分</w:t>
            </w:r>
          </w:p>
        </w:tc>
        <w:tc>
          <w:tcPr>
            <w:tcW w:w="709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1BB04736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成績</w:t>
            </w:r>
          </w:p>
        </w:tc>
        <w:tc>
          <w:tcPr>
            <w:tcW w:w="2101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4A8AB39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修習學校名稱及學制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BD8F6C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審查結果</w:t>
            </w:r>
          </w:p>
        </w:tc>
      </w:tr>
      <w:tr w:rsidR="00876667" w:rsidRPr="00E01852" w14:paraId="2E3309BA" w14:textId="77777777" w:rsidTr="008D05CC">
        <w:trPr>
          <w:trHeight w:val="666"/>
          <w:tblHeader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CA5188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14:paraId="71A6A086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right w:val="thickThinSmallGap" w:sz="18" w:space="0" w:color="auto"/>
            </w:tcBorders>
            <w:vAlign w:val="center"/>
          </w:tcPr>
          <w:p w14:paraId="206937E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left w:val="thickThinSmallGap" w:sz="18" w:space="0" w:color="auto"/>
            </w:tcBorders>
            <w:vAlign w:val="center"/>
          </w:tcPr>
          <w:p w14:paraId="7F918EAC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1B57D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4C62A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31FE9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101" w:type="dxa"/>
            <w:vMerge/>
            <w:tcBorders>
              <w:right w:val="thickThinSmallGap" w:sz="18" w:space="0" w:color="auto"/>
            </w:tcBorders>
            <w:vAlign w:val="center"/>
          </w:tcPr>
          <w:p w14:paraId="285C01A4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BCE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5C3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不予</w:t>
            </w:r>
          </w:p>
          <w:p w14:paraId="7FC5D147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9005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理由</w:t>
            </w:r>
          </w:p>
          <w:p w14:paraId="4173FA24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請系所審查</w:t>
            </w:r>
          </w:p>
          <w:p w14:paraId="19500741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代表填寫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</w:tr>
      <w:tr w:rsidR="00E33E66" w:rsidRPr="00E01852" w14:paraId="0F2DFB20" w14:textId="77777777" w:rsidTr="00E33E66">
        <w:trPr>
          <w:trHeight w:val="373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52F58878" w14:textId="5086D59F" w:rsidR="00E33E66" w:rsidRPr="00E33E66" w:rsidRDefault="00E33E66" w:rsidP="00E33E6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</w:t>
            </w:r>
            <w:r w:rsidRPr="00E33E66">
              <w:rPr>
                <w:rFonts w:ascii="標楷體" w:eastAsia="標楷體" w:hAnsi="標楷體" w:hint="eastAsia"/>
              </w:rPr>
              <w:t>製</w:t>
            </w:r>
          </w:p>
          <w:p w14:paraId="7708F87D" w14:textId="30813F15" w:rsidR="00E33E66" w:rsidRPr="00203117" w:rsidRDefault="00E33E66" w:rsidP="00E33E66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  <w:r w:rsidRPr="00E33E66">
              <w:rPr>
                <w:rFonts w:ascii="標楷體" w:eastAsia="標楷體" w:hAnsi="標楷體" w:hint="eastAsia"/>
              </w:rPr>
              <w:t>程能力</w:t>
            </w:r>
            <w:r w:rsidRPr="008D05CC">
              <w:rPr>
                <w:rFonts w:eastAsia="標楷體" w:cs="新細明體" w:hint="eastAsia"/>
                <w:color w:val="000000"/>
                <w:kern w:val="0"/>
              </w:rPr>
              <w:t>/8</w:t>
            </w: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E31BE09" w14:textId="0110B4F4" w:rsidR="00E33E66" w:rsidRPr="0089508D" w:rsidRDefault="00C41E78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5542507" w14:textId="6A6A9D36" w:rsidR="00E33E66" w:rsidRPr="00B96615" w:rsidRDefault="00B96615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有機化學(一)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1D5B81" w14:textId="4B906F17" w:rsidR="00E33E66" w:rsidRPr="0089508D" w:rsidRDefault="00E33E6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94C352A" w14:textId="419350D2" w:rsidR="00E33E66" w:rsidRPr="0089508D" w:rsidRDefault="00E33E6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A042CE" w14:textId="2334F477" w:rsidR="00E33E66" w:rsidRPr="0089508D" w:rsidRDefault="00E33E6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E2FBBAA" w14:textId="0DEEF4E0" w:rsidR="00E33E66" w:rsidRPr="0089508D" w:rsidRDefault="00E33E6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3F5914" w14:textId="41023D1A" w:rsidR="00E33E66" w:rsidRDefault="00E33E66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289" w14:textId="77777777" w:rsidR="00E33E66" w:rsidRPr="0089508D" w:rsidRDefault="00E33E6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C312" w14:textId="77777777" w:rsidR="00E33E66" w:rsidRPr="0089508D" w:rsidRDefault="00E33E6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0774F" w14:textId="77777777" w:rsidR="00E33E66" w:rsidRPr="0089508D" w:rsidRDefault="00E33E6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2F7306A7" w14:textId="77777777" w:rsidTr="00E33E66">
        <w:trPr>
          <w:trHeight w:val="42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07C3E7" w14:textId="32199DE0" w:rsidR="00E33E66" w:rsidRPr="0020311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EF3677C" w14:textId="6EFDC39D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AD5CF8C" w14:textId="76926F7B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有機化學(二)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787FCFD" w14:textId="576AE898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7012232" w14:textId="372D142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189990D" w14:textId="5006FD3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6C16D1A" w14:textId="446E2179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5834F11" w14:textId="23D884DF" w:rsidR="00E33E66" w:rsidRDefault="00E33E6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2A18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E2A3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37743D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186A4D1B" w14:textId="77777777" w:rsidTr="00E33E66">
        <w:trPr>
          <w:trHeight w:val="41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D2FAE0" w14:textId="694310BD" w:rsidR="00E33E66" w:rsidRPr="0020311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EF44C8" w14:textId="18464B49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82E8B98" w14:textId="0A3255D4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有機化學實驗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CADFF03" w14:textId="74AE52CA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A1D0A28" w14:textId="6FE6649A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1B61F3" w14:textId="566B5D48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0894A58" w14:textId="28BF8559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DF5EC1B" w14:textId="6AB12403" w:rsidR="00E33E66" w:rsidRDefault="00E33E6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B55B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D2D1C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088F32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634A6B47" w14:textId="77777777" w:rsidTr="00E33E66">
        <w:trPr>
          <w:trHeight w:val="33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11CB36A" w14:textId="0758FBEF" w:rsidR="00E33E66" w:rsidRPr="00203117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51BC29A" w14:textId="5BC2DCB3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505404D" w14:textId="118E72ED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物理化學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5807FDA" w14:textId="3A8B851E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DB57250" w14:textId="5DD7CACA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4EF2FAC" w14:textId="4A2DE5DA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7048D57" w14:textId="2EDF5E35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4AEEA64" w14:textId="63A43DAF" w:rsidR="00E33E66" w:rsidRDefault="00E33E6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2E979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3BD6B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A69260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0C96C813" w14:textId="77777777" w:rsidTr="008D05CC">
        <w:trPr>
          <w:trHeight w:val="20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63B6CC" w14:textId="77777777" w:rsidR="00E33E66" w:rsidRPr="00203117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688A3F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18C806E" w14:textId="0CAD8AA5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邏輯思考與運算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627EB62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47DC5E7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81DE458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DCDCB00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AF1A056" w14:textId="77777777" w:rsidR="00E33E66" w:rsidRDefault="00E33E6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0B4EB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9859F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97EE1F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1A6925BC" w14:textId="77777777" w:rsidTr="00E33E66">
        <w:trPr>
          <w:trHeight w:val="387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134B23F8" w14:textId="1F27C7FA" w:rsidR="00E33E66" w:rsidRPr="00E33E66" w:rsidRDefault="00E33E66" w:rsidP="00E33E6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儀器檢</w:t>
            </w:r>
            <w:r w:rsidRPr="00E33E66">
              <w:rPr>
                <w:rFonts w:ascii="標楷體" w:eastAsia="標楷體" w:hAnsi="標楷體" w:hint="eastAsia"/>
              </w:rPr>
              <w:t>品</w:t>
            </w:r>
          </w:p>
          <w:p w14:paraId="5D40DC45" w14:textId="67D760DB" w:rsidR="008D05CC" w:rsidRPr="00203117" w:rsidRDefault="00E33E66" w:rsidP="00E33E66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  <w:r w:rsidRPr="00E33E66">
              <w:rPr>
                <w:rFonts w:ascii="標楷體" w:eastAsia="標楷體" w:hAnsi="標楷體" w:hint="eastAsia"/>
              </w:rPr>
              <w:t xml:space="preserve">管能力 </w:t>
            </w:r>
            <w:r>
              <w:rPr>
                <w:rFonts w:eastAsia="標楷體" w:cs="新細明體" w:hint="eastAsia"/>
                <w:color w:val="000000"/>
                <w:kern w:val="0"/>
              </w:rPr>
              <w:t>/6</w:t>
            </w:r>
            <w:r w:rsidR="008D05CC"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1C4F2407" w14:textId="78FAAD49" w:rsidR="008D05CC" w:rsidRPr="0089508D" w:rsidRDefault="00C41E7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25D5AB" w14:textId="58DB88D5" w:rsidR="008D05CC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分析化學(一)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D82D2A4" w14:textId="4B44FED8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ED7CF66" w14:textId="05EC09E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3C2C3C" w14:textId="01827C6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779CBC5" w14:textId="51569442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68B1378" w14:textId="389899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A057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D0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D85608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75AE1173" w14:textId="77777777" w:rsidTr="00E33E66">
        <w:trPr>
          <w:trHeight w:val="408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D952F2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4FE9DB" w14:textId="6B954B45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CB252A" w14:textId="6C0CFA06" w:rsidR="008D05CC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分析化學(二)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25D9559" w14:textId="1C0C1CAF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37670D" w14:textId="56DA9ED4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77930E4" w14:textId="2F4DCDB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F558C7E" w14:textId="2323CBC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FFBACAA" w14:textId="3D37DC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EF5E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BB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7C285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60B826A6" w14:textId="77777777" w:rsidTr="00E33E66">
        <w:trPr>
          <w:trHeight w:val="41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E05E44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78D295A" w14:textId="5975918C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D782295" w14:textId="62401E76" w:rsidR="008D05CC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分析化學實驗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4D39383" w14:textId="1A7F22C1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CEB2DA" w14:textId="7EEE63FF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BB019C0" w14:textId="28C3E9D5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DD8E2AC" w14:textId="23810C5C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7CA724" w14:textId="1CB6950E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F4EE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3B2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4C4321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1344E6E8" w14:textId="77777777" w:rsidTr="00E33E66">
        <w:trPr>
          <w:trHeight w:val="34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791BF3D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D6261D3" w14:textId="0E5D8EE4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24FAD3F" w14:textId="71A62A3C" w:rsidR="008D05CC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有機光譜實務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25B642AC" w14:textId="5C975E49" w:rsidR="008D05CC" w:rsidRP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5C2892D4" w14:textId="35677244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B95C0C2" w14:textId="6A4A09D0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5B10A1F9" w14:textId="18D624AF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822C2F2" w14:textId="2E3DEDBD" w:rsidR="008D05CC" w:rsidRPr="00E40A7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D908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FA534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317AE7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179109A6" w14:textId="77777777" w:rsidTr="00E33E66">
        <w:trPr>
          <w:trHeight w:val="43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1D64FCE" w14:textId="77777777" w:rsidR="00E33E66" w:rsidRPr="0020311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5C04444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0C07A18D" w14:textId="48F629B4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材料分析化學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1BCD5539" w14:textId="77777777" w:rsidR="00E33E66" w:rsidRPr="008D05CC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2F4B2B9F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1D54A46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1E8F65A1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7E3A9140" w14:textId="77777777" w:rsidR="00E33E66" w:rsidRPr="00E40A7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33432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2406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B0ED6B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5E8CDD3C" w14:textId="77777777" w:rsidTr="00E33E66">
        <w:trPr>
          <w:trHeight w:val="288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C4EA625" w14:textId="77777777" w:rsidR="00E33E66" w:rsidRPr="0020311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048BF32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71DBAE43" w14:textId="17DC58BF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儀器分析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13B93D06" w14:textId="77777777" w:rsidR="00E33E66" w:rsidRPr="008D05CC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4466CC3F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6B66826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0EC65CCA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AE262D5" w14:textId="77777777" w:rsidR="00E33E66" w:rsidRPr="00E40A7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68117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2FEA2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AF7E4B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02EC4B09" w14:textId="77777777" w:rsidTr="008D05CC">
        <w:trPr>
          <w:trHeight w:val="346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52F0936" w14:textId="77777777" w:rsidR="00E33E66" w:rsidRPr="0020311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881296B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E1ECEAE" w14:textId="127A7DC1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儀器分析實驗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thickThinSmallGap" w:sz="18" w:space="0" w:color="auto"/>
            </w:tcBorders>
            <w:noWrap/>
            <w:vAlign w:val="center"/>
          </w:tcPr>
          <w:p w14:paraId="3EEBB6C3" w14:textId="77777777" w:rsidR="00E33E66" w:rsidRPr="008D05CC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thickThinSmallGap" w:sz="18" w:space="0" w:color="auto"/>
            </w:tcBorders>
            <w:noWrap/>
            <w:vAlign w:val="center"/>
          </w:tcPr>
          <w:p w14:paraId="73CF309A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noWrap/>
            <w:vAlign w:val="center"/>
          </w:tcPr>
          <w:p w14:paraId="6E887502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noWrap/>
            <w:vAlign w:val="center"/>
          </w:tcPr>
          <w:p w14:paraId="03FDD1AE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thickThinSmallGap" w:sz="18" w:space="0" w:color="auto"/>
              <w:right w:val="thickThinSmallGap" w:sz="18" w:space="0" w:color="auto"/>
            </w:tcBorders>
            <w:noWrap/>
            <w:vAlign w:val="center"/>
          </w:tcPr>
          <w:p w14:paraId="3B61AEBE" w14:textId="77777777" w:rsidR="00E33E66" w:rsidRPr="00E40A7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2D798125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5C4547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53DA90A7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0689330A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FBAEDB9" w14:textId="2FC58308" w:rsidR="000F10A7" w:rsidRPr="00E33E66" w:rsidRDefault="00E33E66" w:rsidP="00E33E66">
            <w:pPr>
              <w:rPr>
                <w:rFonts w:ascii="標楷體" w:eastAsia="標楷體" w:hAnsi="標楷體"/>
              </w:rPr>
            </w:pPr>
            <w:r w:rsidRPr="00E33E66">
              <w:rPr>
                <w:rFonts w:ascii="標楷體" w:eastAsia="標楷體" w:hAnsi="標楷體" w:hint="eastAsia"/>
              </w:rPr>
              <w:lastRenderedPageBreak/>
              <w:t>工業安全衛生與環境保護能力</w:t>
            </w:r>
            <w:r>
              <w:rPr>
                <w:rFonts w:eastAsia="標楷體" w:cs="新細明體" w:hint="eastAsia"/>
                <w:color w:val="000000"/>
                <w:kern w:val="0"/>
              </w:rPr>
              <w:t>/6</w:t>
            </w:r>
            <w:r w:rsidR="000F10A7" w:rsidRPr="000F10A7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013E9DE4" w14:textId="43D6AFA6" w:rsidR="000F10A7" w:rsidRPr="000F10A7" w:rsidRDefault="00C41E7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A3BD279" w14:textId="16618536" w:rsidR="000F10A7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工業安全衛生管理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0650F6" w14:textId="4A726BF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15CCCFA" w14:textId="51FF4E7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3063F8" w14:textId="5624849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B77F011" w14:textId="37370E18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41A740" w14:textId="14CDD37D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0B74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4CB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AC235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7D99095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74A82D5" w14:textId="77777777" w:rsidR="000F10A7" w:rsidRPr="00590972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089E48B" w14:textId="39F6562D" w:rsidR="000F10A7" w:rsidRPr="009F4E1A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511870E" w14:textId="4D2E664E" w:rsidR="000F10A7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普通化學(一)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C7706C5" w14:textId="2DB8BB13" w:rsidR="000F10A7" w:rsidRPr="009F4E1A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4B6F83" w14:textId="5554B53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201B40D" w14:textId="2F57C60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6655128" w14:textId="147D8B5A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7E73DE1" w14:textId="092CBDE4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DAC1E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CA67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617A2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27C8096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E0BC3E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A275D5" w14:textId="3A54BFC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B8F4804" w14:textId="2012D7EA" w:rsidR="000F10A7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普通化學(二)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CAA0E9" w14:textId="70F6D76E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8BF438" w14:textId="5ADD258F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24DF90" w14:textId="3F4BD2A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A15B46" w14:textId="13EB2735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4375C9A" w14:textId="0F859D2B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676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6E27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92B8CA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0B37499D" w14:textId="77777777" w:rsidTr="00E33E66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BF90B43" w14:textId="77777777" w:rsidR="00E33E66" w:rsidRPr="0089508D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31FCE0" w14:textId="604E47C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BF2107" w14:textId="2B2CADE4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普通化學實驗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362C290" w14:textId="4DC90A83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CEF0EC" w14:textId="337294F3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3FD42B6" w14:textId="1198F16D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5F503B5" w14:textId="56C9AA59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39BE415" w14:textId="2D2DF2D5" w:rsidR="00E33E66" w:rsidRPr="00E40A7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3E89F5B6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A4192A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2B663621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0871871E" w14:textId="77777777" w:rsidTr="00E33E66">
        <w:trPr>
          <w:trHeight w:val="55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24C883ED" w14:textId="53CB9ABA" w:rsidR="00E33E66" w:rsidRPr="0089508D" w:rsidRDefault="00E33E66" w:rsidP="00E33E66">
            <w:pPr>
              <w:rPr>
                <w:rFonts w:eastAsia="標楷體" w:cs="新細明體"/>
                <w:color w:val="000000"/>
                <w:kern w:val="0"/>
              </w:rPr>
            </w:pPr>
            <w:r w:rsidRPr="00E33E66">
              <w:rPr>
                <w:rFonts w:eastAsia="標楷體" w:cs="新細明體" w:hint="eastAsia"/>
                <w:color w:val="000000"/>
                <w:kern w:val="0"/>
              </w:rPr>
              <w:t>先進化學品開發能力</w:t>
            </w:r>
            <w:r>
              <w:rPr>
                <w:rFonts w:eastAsia="標楷體" w:cs="新細明體" w:hint="eastAsia"/>
                <w:color w:val="000000"/>
                <w:kern w:val="0"/>
              </w:rPr>
              <w:t>/8</w:t>
            </w:r>
            <w:r w:rsidRPr="00E33E66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3B79F2FD" w14:textId="1E1D4880" w:rsidR="00E33E66" w:rsidRDefault="00C41E78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06BB039" w14:textId="4D77D517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生物化學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E544C27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2FA5F05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A1BF70B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DE12BA1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2536FAC" w14:textId="77777777" w:rsidR="00E33E66" w:rsidRPr="00E40A7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FC518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8F89D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16A981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1A6200C5" w14:textId="77777777" w:rsidTr="00E33E66">
        <w:trPr>
          <w:trHeight w:val="56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1B21CC" w14:textId="77777777" w:rsidR="00E33E66" w:rsidRPr="0089508D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EC82A7" w14:textId="36247B41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75CF797" w14:textId="119D87D5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化妝品學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4933B29" w14:textId="1D3E17FE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F5195E5" w14:textId="319ADDDC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F051BB" w14:textId="3A92ED00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97C16C0" w14:textId="6BB5DAAC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88196D9" w14:textId="40D94EEE" w:rsidR="00E33E66" w:rsidRPr="00E40A7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4C72B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8947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74154C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44022906" w14:textId="77777777" w:rsidTr="00E33E66">
        <w:trPr>
          <w:trHeight w:val="49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5C0EC8D" w14:textId="77777777" w:rsidR="00E33E66" w:rsidRPr="0089508D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53F9F15" w14:textId="30993DE9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C6DBDF" w14:textId="77D984D4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光電材料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BEDBB92" w14:textId="6C37B976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A41CDC4" w14:textId="484723DD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97FD09C" w14:textId="096D7C53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72ECE7" w14:textId="25FD81E9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EF73A0D" w14:textId="7BA93905" w:rsidR="00E33E66" w:rsidRPr="00E40A7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E048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2902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611F7F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041BB2CE" w14:textId="77777777" w:rsidTr="00E33E66">
        <w:trPr>
          <w:trHeight w:val="46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7C0C23" w14:textId="0D8A2A5F" w:rsidR="00E33E66" w:rsidRPr="0020311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EA5815" w14:textId="1578DE52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641EE67" w14:textId="6F4CADDE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特用化學品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A63B7EB" w14:textId="505CB7AF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936552" w14:textId="2064A6B9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7A2E868" w14:textId="67F440BE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FBAD418" w14:textId="1297E336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D676F5C" w14:textId="24ACC1EA" w:rsidR="00E33E66" w:rsidRPr="00E40A7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82A0A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180CD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16F0AB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460DA1DE" w14:textId="77777777" w:rsidTr="00E33E66">
        <w:trPr>
          <w:trHeight w:val="48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CFFBB58" w14:textId="77777777" w:rsidR="00E33E66" w:rsidRPr="0020311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9C30EFD" w14:textId="60615A6A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B22C898" w14:textId="7F9281D7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專題研究(一)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0762A0A" w14:textId="123C6D29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0378BA9" w14:textId="5E44D8C2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DF5BDEB" w14:textId="176379D0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783AD05" w14:textId="682610E8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191920E" w14:textId="5D06C7A6" w:rsidR="00E33E66" w:rsidRPr="00E40A7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CD2AB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AAAB5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83D19E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773B8D9B" w14:textId="77777777" w:rsidTr="00E33E66">
        <w:trPr>
          <w:trHeight w:val="485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1F93FEA" w14:textId="77777777" w:rsidR="00E33E66" w:rsidRPr="0020311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159B0B" w14:textId="11D684C2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1E9E731" w14:textId="11E0FE3C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專題研究(二)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5570663" w14:textId="476D0A2A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69CD7AA" w14:textId="3826E6B2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A0A441D" w14:textId="28C21185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6E3DE96" w14:textId="5FAA711B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EDECFFF" w14:textId="7F32EC91" w:rsidR="00E33E66" w:rsidRPr="00E40A7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49A0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B2663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BC84B2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1707CF73" w14:textId="77777777" w:rsidTr="00E33E66">
        <w:trPr>
          <w:trHeight w:val="472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58A36AF" w14:textId="77777777" w:rsidR="00E33E66" w:rsidRPr="0020311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608F9E" w14:textId="6DAFAE56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D729B81" w14:textId="713CCA16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無機化學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0C48E7D" w14:textId="5FF8438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F9B172A" w14:textId="41F49B58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BD4AA94" w14:textId="298DDA18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8A0E794" w14:textId="1E832E24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FE0DD53" w14:textId="51E6CE3F" w:rsidR="00E33E66" w:rsidRPr="00E40A7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30979AB6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16FEA0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6433170A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4DDBF8EF" w14:textId="77777777" w:rsidTr="00E33E66">
        <w:trPr>
          <w:trHeight w:val="936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26EFC398" w14:textId="6723D9B3" w:rsidR="00E33E66" w:rsidRPr="00203117" w:rsidRDefault="00E33E66" w:rsidP="000F10A7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  <w:r w:rsidRPr="000F10A7">
              <w:rPr>
                <w:rFonts w:eastAsia="標楷體" w:cs="新細明體" w:hint="eastAsia"/>
                <w:color w:val="000000"/>
                <w:kern w:val="0"/>
              </w:rPr>
              <w:t>職業倫理與態度</w:t>
            </w:r>
            <w:r w:rsidRPr="000F10A7">
              <w:rPr>
                <w:rFonts w:eastAsia="標楷體" w:cs="新細明體" w:hint="eastAsia"/>
                <w:color w:val="000000"/>
                <w:kern w:val="0"/>
              </w:rPr>
              <w:t>/</w:t>
            </w:r>
            <w:r w:rsidRPr="000F10A7">
              <w:rPr>
                <w:rFonts w:eastAsia="標楷體" w:cs="新細明體"/>
                <w:color w:val="000000"/>
                <w:kern w:val="0"/>
              </w:rPr>
              <w:t>2</w:t>
            </w:r>
            <w:r w:rsidRPr="000F10A7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572F5571" w14:textId="64731E21" w:rsidR="00E33E66" w:rsidRPr="00C41E78" w:rsidRDefault="00C41E78" w:rsidP="0020311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</w:rPr>
            </w:pPr>
            <w:r w:rsidRPr="008D05CC">
              <w:rPr>
                <w:rFonts w:eastAsia="標楷體" w:cs="新細明體" w:hint="eastAsia"/>
                <w:color w:val="000000"/>
                <w:kern w:val="0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DEDA4DE" w14:textId="6B810500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工程倫理講座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0DACA2B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48A8E37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27EAF77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11E601E" w14:textId="77777777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55A2A59" w14:textId="77777777" w:rsidR="00E33E66" w:rsidRPr="00E40A7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1F17952A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C23769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43D4981A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E33E66" w:rsidRPr="00E01852" w14:paraId="3C57656A" w14:textId="77777777" w:rsidTr="00CB140B">
        <w:trPr>
          <w:trHeight w:val="10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7ED9A68" w14:textId="37EF01C6" w:rsidR="00E33E66" w:rsidRPr="000F10A7" w:rsidRDefault="00E33E66" w:rsidP="000F10A7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14969A4" w14:textId="58F5BB8A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8667498" w14:textId="7653D04D" w:rsidR="00E33E66" w:rsidRPr="00B96615" w:rsidRDefault="00B96615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6615">
              <w:rPr>
                <w:rFonts w:ascii="標楷體" w:eastAsia="標楷體" w:hAnsi="標楷體"/>
              </w:rPr>
              <w:t>工程倫理與服務學習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D93D804" w14:textId="617F449F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BD2E166" w14:textId="31BE02D4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41DFEFE" w14:textId="74C12BE6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DCC1057" w14:textId="795CB60E" w:rsidR="00E33E66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89BD10A" w14:textId="00B6A175" w:rsidR="00E33E66" w:rsidRPr="00E40A77" w:rsidRDefault="00E33E6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0CAF5B01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42FE45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2B216CCB" w14:textId="77777777" w:rsidR="00E33E66" w:rsidRPr="0089508D" w:rsidRDefault="00E33E6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B103A" w:rsidRPr="00E01852" w14:paraId="5AFAAA46" w14:textId="77777777" w:rsidTr="00AA3CC7">
        <w:trPr>
          <w:trHeight w:val="448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135" w14:textId="77777777" w:rsidR="00BB103A" w:rsidRPr="00BB103A" w:rsidRDefault="00BB103A" w:rsidP="00670278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  <w:r w:rsidRPr="00670278">
              <w:rPr>
                <w:rFonts w:eastAsia="標楷體" w:cs="新細明體" w:hint="eastAsia"/>
                <w:color w:val="000000"/>
                <w:kern w:val="0"/>
                <w:sz w:val="28"/>
                <w:szCs w:val="32"/>
              </w:rPr>
              <w:t>附註</w:t>
            </w:r>
          </w:p>
        </w:tc>
        <w:tc>
          <w:tcPr>
            <w:tcW w:w="148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FB6" w14:textId="5F325246" w:rsidR="00AA3CC7" w:rsidRPr="00C41E78" w:rsidRDefault="00C41E78" w:rsidP="001364F1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C41E78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本學分認定表為本校學生修習師資職前教育專門課程認定用，敬請相關系所協助認定課程名稱相異之科目。</w:t>
            </w:r>
          </w:p>
          <w:p w14:paraId="78EA165D" w14:textId="77777777" w:rsidR="00C41E78" w:rsidRPr="00C41E78" w:rsidRDefault="00C41E78" w:rsidP="00C41E78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C41E78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應修畢最低總學分數38學分（含），需符合各課程類別最低學分數規定，其餘學分自由選修。</w:t>
            </w:r>
          </w:p>
          <w:p w14:paraId="44B6210B" w14:textId="77508B2E" w:rsidR="00C41E78" w:rsidRPr="00C41E78" w:rsidRDefault="00C41E78" w:rsidP="007F2965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C41E78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依『技術及職業教育法』第24條第2項規定：「高級中等學校職業群科師資職前教育課程，應包括時數至少18小時之業界實習，由師資培育大學安排之」，認列此專門課程認定時，請一併繳交18小時業界實習之證明。</w:t>
            </w:r>
          </w:p>
          <w:p w14:paraId="00C68576" w14:textId="74F4862F" w:rsidR="000F10A7" w:rsidRPr="00AA3CC7" w:rsidRDefault="00C41E78" w:rsidP="00C41E78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C41E78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lastRenderedPageBreak/>
              <w:t>表列必修課程為系上必修課程，認列專門課程時，達各類別課程最低學分數即可。</w:t>
            </w:r>
          </w:p>
        </w:tc>
      </w:tr>
    </w:tbl>
    <w:p w14:paraId="0B50E3B8" w14:textId="48919B45" w:rsidR="004750CD" w:rsidRPr="00AB6C34" w:rsidRDefault="00AB6C34" w:rsidP="00670278">
      <w:pPr>
        <w:ind w:leftChars="-177" w:left="-425"/>
        <w:rPr>
          <w:sz w:val="20"/>
        </w:rPr>
      </w:pPr>
      <w:r>
        <w:rPr>
          <w:rFonts w:eastAsia="標楷體" w:cs="新細明體" w:hint="eastAsia"/>
          <w:color w:val="000000"/>
          <w:kern w:val="0"/>
          <w:sz w:val="32"/>
          <w:szCs w:val="32"/>
        </w:rPr>
        <w:lastRenderedPageBreak/>
        <w:t xml:space="preserve">　</w:t>
      </w:r>
    </w:p>
    <w:sectPr w:rsidR="004750CD" w:rsidRPr="00AB6C34" w:rsidSect="004750C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662D4" w14:textId="77777777" w:rsidR="006125CC" w:rsidRDefault="006125CC" w:rsidP="005A347C">
      <w:r>
        <w:separator/>
      </w:r>
    </w:p>
  </w:endnote>
  <w:endnote w:type="continuationSeparator" w:id="0">
    <w:p w14:paraId="5A10E9B3" w14:textId="77777777" w:rsidR="006125CC" w:rsidRDefault="006125CC" w:rsidP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6F963" w14:textId="77777777" w:rsidR="006125CC" w:rsidRDefault="006125CC" w:rsidP="005A347C">
      <w:r>
        <w:separator/>
      </w:r>
    </w:p>
  </w:footnote>
  <w:footnote w:type="continuationSeparator" w:id="0">
    <w:p w14:paraId="785A5ACE" w14:textId="77777777" w:rsidR="006125CC" w:rsidRDefault="006125CC" w:rsidP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4C2"/>
    <w:multiLevelType w:val="hybridMultilevel"/>
    <w:tmpl w:val="967EC738"/>
    <w:lvl w:ilvl="0" w:tplc="4970B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8"/>
    <w:rsid w:val="00035CA2"/>
    <w:rsid w:val="000962E7"/>
    <w:rsid w:val="000A7E7E"/>
    <w:rsid w:val="000F10A7"/>
    <w:rsid w:val="000F66A6"/>
    <w:rsid w:val="0010332C"/>
    <w:rsid w:val="00203117"/>
    <w:rsid w:val="00206975"/>
    <w:rsid w:val="002979C6"/>
    <w:rsid w:val="0030013C"/>
    <w:rsid w:val="003161A2"/>
    <w:rsid w:val="00337A59"/>
    <w:rsid w:val="00344D73"/>
    <w:rsid w:val="00355FE8"/>
    <w:rsid w:val="003726AA"/>
    <w:rsid w:val="004750CD"/>
    <w:rsid w:val="004D1B25"/>
    <w:rsid w:val="00590972"/>
    <w:rsid w:val="005A2F04"/>
    <w:rsid w:val="005A347C"/>
    <w:rsid w:val="005A4F4F"/>
    <w:rsid w:val="005E30B8"/>
    <w:rsid w:val="006125CC"/>
    <w:rsid w:val="00670278"/>
    <w:rsid w:val="006D5D30"/>
    <w:rsid w:val="006E38FC"/>
    <w:rsid w:val="00737643"/>
    <w:rsid w:val="00767C9D"/>
    <w:rsid w:val="00770DB5"/>
    <w:rsid w:val="0078485C"/>
    <w:rsid w:val="00825A0A"/>
    <w:rsid w:val="008300E8"/>
    <w:rsid w:val="00856EF1"/>
    <w:rsid w:val="00876667"/>
    <w:rsid w:val="008D05CC"/>
    <w:rsid w:val="009F4E1A"/>
    <w:rsid w:val="00A16973"/>
    <w:rsid w:val="00AA3CC7"/>
    <w:rsid w:val="00AB6C34"/>
    <w:rsid w:val="00B042A4"/>
    <w:rsid w:val="00B36C46"/>
    <w:rsid w:val="00B96615"/>
    <w:rsid w:val="00B96F15"/>
    <w:rsid w:val="00BB103A"/>
    <w:rsid w:val="00BF44DC"/>
    <w:rsid w:val="00C41E78"/>
    <w:rsid w:val="00D02EE6"/>
    <w:rsid w:val="00D06076"/>
    <w:rsid w:val="00DA17AD"/>
    <w:rsid w:val="00DE7058"/>
    <w:rsid w:val="00E23D14"/>
    <w:rsid w:val="00E33E66"/>
    <w:rsid w:val="00E4753D"/>
    <w:rsid w:val="00E561F5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39A97C"/>
  <w15:docId w15:val="{7FBA0F10-D202-451C-9C4E-938974F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6C9E-C626-45DA-A720-4BEBB9C0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How_MSI_GL75</cp:lastModifiedBy>
  <cp:revision>7</cp:revision>
  <cp:lastPrinted>2019-11-06T04:13:00Z</cp:lastPrinted>
  <dcterms:created xsi:type="dcterms:W3CDTF">2020-10-23T08:05:00Z</dcterms:created>
  <dcterms:modified xsi:type="dcterms:W3CDTF">2020-11-03T11:54:00Z</dcterms:modified>
</cp:coreProperties>
</file>