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7A63F9" w:rsidRDefault="001872EF" w:rsidP="001872EF">
      <w:pPr>
        <w:jc w:val="center"/>
        <w:rPr>
          <w:color w:val="000000" w:themeColor="text1"/>
          <w:sz w:val="28"/>
          <w:szCs w:val="28"/>
        </w:rPr>
      </w:pPr>
      <w:r w:rsidRPr="007A63F9">
        <w:rPr>
          <w:rFonts w:hint="eastAsia"/>
          <w:color w:val="000000" w:themeColor="text1"/>
          <w:sz w:val="28"/>
          <w:szCs w:val="28"/>
        </w:rPr>
        <w:t>整體表現評量表（</w:t>
      </w:r>
      <w:r w:rsidRPr="007A63F9">
        <w:rPr>
          <w:rFonts w:ascii="微軟正黑體" w:eastAsia="微軟正黑體" w:hAnsi="微軟正黑體" w:hint="eastAsia"/>
          <w:color w:val="000000" w:themeColor="text1"/>
          <w:sz w:val="28"/>
          <w:szCs w:val="40"/>
        </w:rPr>
        <w:t>中等學校</w:t>
      </w:r>
      <w:r w:rsidRPr="007A63F9">
        <w:rPr>
          <w:rFonts w:hint="eastAsia"/>
          <w:color w:val="000000" w:themeColor="text1"/>
          <w:sz w:val="28"/>
          <w:szCs w:val="28"/>
        </w:rPr>
        <w:t>師資類科）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一、基本資料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實習學生姓名：_____________  實習機構名稱：_____________  原師資培育之大學：____________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7A63F9" w:rsidRPr="007A63F9" w:rsidTr="000B3887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bookmarkStart w:id="0" w:name="_Hlk489058678"/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A.課程設計與教學</w:t>
            </w:r>
          </w:p>
          <w:p w:rsidR="001872EF" w:rsidRPr="007A63F9" w:rsidRDefault="001872EF" w:rsidP="000B3887">
            <w:pPr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A-1-1 依課程綱要及學習目標</w:t>
            </w: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B.班級經營與輔導</w:t>
            </w:r>
          </w:p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1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lastRenderedPageBreak/>
              <w:t>B-2建立有助於學習的情境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227D6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Ｃ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</w:tbl>
    <w:bookmarkEnd w:id="0"/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三、實習學生實習總成績</w:t>
      </w:r>
    </w:p>
    <w:p w:rsidR="001872EF" w:rsidRPr="007A63F9" w:rsidRDefault="001872EF" w:rsidP="001872EF">
      <w:pPr>
        <w:ind w:rightChars="-250" w:right="-60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   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及格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不及格</w:t>
      </w:r>
    </w:p>
    <w:p w:rsidR="001872EF" w:rsidRPr="007A63F9" w:rsidRDefault="001872EF" w:rsidP="001872EF">
      <w:pPr>
        <w:ind w:firstLineChars="295" w:firstLine="708"/>
        <w:rPr>
          <w:rFonts w:ascii="微軟正黑體 Light" w:eastAsia="微軟正黑體 Light" w:hAnsi="微軟正黑體 Light"/>
          <w:color w:val="000000" w:themeColor="text1"/>
        </w:rPr>
      </w:pPr>
      <w:proofErr w:type="gramStart"/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</w:t>
      </w:r>
      <w:proofErr w:type="gramEnd"/>
      <w:r w:rsidRPr="007A63F9">
        <w:rPr>
          <w:rFonts w:ascii="微軟正黑體 Light" w:eastAsia="微軟正黑體 Light" w:hAnsi="微軟正黑體 Light" w:hint="eastAsia"/>
          <w:color w:val="000000" w:themeColor="text1"/>
        </w:rPr>
        <w:t>細項指標數量應達總數之六成「通過」以上為及格，中等學校師資類科應超過</w:t>
      </w:r>
      <w:proofErr w:type="gramStart"/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</w:t>
      </w:r>
      <w:proofErr w:type="gramEnd"/>
      <w:r w:rsidRPr="007A63F9">
        <w:rPr>
          <w:rFonts w:ascii="微軟正黑體 Light" w:eastAsia="微軟正黑體 Light" w:hAnsi="微軟正黑體 Light" w:hint="eastAsia"/>
          <w:color w:val="000000" w:themeColor="text1"/>
        </w:rPr>
        <w:t>含</w:t>
      </w:r>
      <w:proofErr w:type="gramStart"/>
      <w:r w:rsidRPr="007A63F9">
        <w:rPr>
          <w:rFonts w:ascii="微軟正黑體 Light" w:eastAsia="微軟正黑體 Light" w:hAnsi="微軟正黑體 Light" w:hint="eastAsia"/>
          <w:color w:val="000000" w:themeColor="text1"/>
        </w:rPr>
        <w:t>）</w:t>
      </w:r>
      <w:proofErr w:type="gramEnd"/>
      <w:r w:rsidRPr="007A63F9">
        <w:rPr>
          <w:rFonts w:ascii="微軟正黑體 Light" w:eastAsia="微軟正黑體 Light" w:hAnsi="微軟正黑體 Light"/>
          <w:color w:val="000000" w:themeColor="text1"/>
        </w:rPr>
        <w:t>18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>項</w:t>
      </w:r>
      <w:proofErr w:type="gramStart"/>
      <w:r w:rsidRPr="007A63F9">
        <w:rPr>
          <w:rFonts w:ascii="微軟正黑體 Light" w:eastAsia="微軟正黑體 Light" w:hAnsi="微軟正黑體 Light" w:hint="eastAsia"/>
          <w:color w:val="000000" w:themeColor="text1"/>
        </w:rPr>
        <w:t>）</w:t>
      </w:r>
      <w:proofErr w:type="gramEnd"/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四、整體表現建議</w:t>
      </w:r>
    </w:p>
    <w:p w:rsidR="001872EF" w:rsidRPr="007A63F9" w:rsidRDefault="001872EF" w:rsidP="001872EF">
      <w:pPr>
        <w:pStyle w:val="a3"/>
        <w:ind w:leftChars="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請就實習學生優良、通過、待改進之處加以簡要說明即可。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872EF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spacing w:line="360" w:lineRule="auto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實習輔導教師：________________  ________________  ________________  ________________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實習指導教師：________________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  <w:sectPr w:rsidR="001872EF" w:rsidRPr="007A63F9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填 寫 日 期：     年       月      日</w:t>
      </w:r>
    </w:p>
    <w:p w:rsidR="00C5480D" w:rsidRPr="007A63F9" w:rsidRDefault="00C5480D">
      <w:pPr>
        <w:rPr>
          <w:color w:val="000000" w:themeColor="text1"/>
        </w:rPr>
      </w:pPr>
    </w:p>
    <w:sectPr w:rsidR="00C5480D" w:rsidRPr="007A6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Microsoft JhengHei UI"/>
    <w:charset w:val="88"/>
    <w:family w:val="swiss"/>
    <w:pitch w:val="variable"/>
    <w:sig w:usb0="00000000" w:usb1="29CFFCFB" w:usb2="00000016" w:usb3="00000000" w:csb0="003E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F"/>
    <w:rsid w:val="001872EF"/>
    <w:rsid w:val="00227D6D"/>
    <w:rsid w:val="007A63F9"/>
    <w:rsid w:val="009310BA"/>
    <w:rsid w:val="00C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F7DC0-522A-45EB-A7D9-C019EDE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admin</cp:lastModifiedBy>
  <cp:revision>4</cp:revision>
  <dcterms:created xsi:type="dcterms:W3CDTF">2018-09-14T02:37:00Z</dcterms:created>
  <dcterms:modified xsi:type="dcterms:W3CDTF">2018-10-29T06:07:00Z</dcterms:modified>
</cp:coreProperties>
</file>